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B74" w:rsidRDefault="002229CB" w:rsidP="004A7475">
      <w:pPr>
        <w:jc w:val="center"/>
      </w:pPr>
      <w:r>
        <w:rPr>
          <w:noProof/>
          <w:lang w:eastAsia="it-IT"/>
        </w:rPr>
        <w:t xml:space="preserve">                         </w:t>
      </w:r>
      <w:r w:rsidR="00935B39">
        <w:rPr>
          <w:noProof/>
          <w:lang w:eastAsia="it-IT"/>
        </w:rPr>
        <w:t xml:space="preserve"> </w:t>
      </w:r>
      <w:r w:rsidR="00894E43">
        <w:rPr>
          <w:noProof/>
          <w:lang w:eastAsia="it-IT"/>
        </w:rPr>
        <w:drawing>
          <wp:inline distT="0" distB="0" distL="0" distR="0">
            <wp:extent cx="1304925" cy="1457325"/>
            <wp:effectExtent l="19050" t="0" r="9525" b="0"/>
            <wp:docPr id="1" name="officeArt object" descr="C:\Documents and Settings\account nuovo\Desktop\SPES\TREVI_disabili\Casa al plur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Art object" descr="C:\Documents and Settings\account nuovo\Desktop\SPES\TREVI_disabili\Casa al plural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t xml:space="preserve">                            </w:t>
      </w:r>
      <w:r w:rsidR="004F7A1C">
        <w:rPr>
          <w:noProof/>
          <w:lang w:eastAsia="it-IT"/>
        </w:rPr>
        <w:t xml:space="preserve"> </w:t>
      </w:r>
      <w:r w:rsidR="004F7A1C">
        <w:rPr>
          <w:noProof/>
          <w:lang w:eastAsia="it-IT"/>
        </w:rPr>
        <w:drawing>
          <wp:inline distT="0" distB="0" distL="0" distR="0">
            <wp:extent cx="2222659" cy="866775"/>
            <wp:effectExtent l="19050" t="0" r="6191" b="0"/>
            <wp:docPr id="2" name="Immagine 1" descr="fish_laz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sh_lazio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22659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7475" w:rsidRPr="00C0554D" w:rsidRDefault="00C0554D" w:rsidP="004A7475">
      <w:pPr>
        <w:jc w:val="center"/>
        <w:rPr>
          <w:u w:val="single"/>
        </w:rPr>
      </w:pPr>
      <w:r w:rsidRPr="00C0554D">
        <w:rPr>
          <w:u w:val="single"/>
        </w:rPr>
        <w:t>COMUNICATO STAMPA</w:t>
      </w:r>
    </w:p>
    <w:p w:rsidR="00EC5E51" w:rsidRDefault="004A7475" w:rsidP="004A7475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eastAsia="Times New Roman" w:cs="Calibri"/>
          <w:b/>
          <w:bCs/>
          <w:color w:val="000000"/>
          <w:bdr w:val="none" w:sz="0" w:space="0" w:color="auto" w:frame="1"/>
          <w:lang w:eastAsia="it-IT"/>
        </w:rPr>
      </w:pPr>
      <w:r w:rsidRPr="00537DF4">
        <w:rPr>
          <w:rFonts w:eastAsia="Times New Roman" w:cs="Calibri"/>
          <w:b/>
          <w:bCs/>
          <w:color w:val="000000"/>
          <w:bdr w:val="none" w:sz="0" w:space="0" w:color="auto" w:frame="1"/>
          <w:lang w:eastAsia="it-IT"/>
        </w:rPr>
        <w:t xml:space="preserve">GIORNATA </w:t>
      </w:r>
      <w:r w:rsidR="004E35B1" w:rsidRPr="004F7A1C">
        <w:rPr>
          <w:rFonts w:eastAsia="Times New Roman" w:cs="Calibri"/>
          <w:b/>
          <w:bCs/>
          <w:color w:val="000000"/>
          <w:bdr w:val="none" w:sz="0" w:space="0" w:color="auto" w:frame="1"/>
          <w:lang w:eastAsia="it-IT"/>
        </w:rPr>
        <w:t>INTERNAZIONALE DEI</w:t>
      </w:r>
      <w:r w:rsidR="004E35B1">
        <w:rPr>
          <w:rFonts w:eastAsia="Times New Roman" w:cs="Calibri"/>
          <w:b/>
          <w:bCs/>
          <w:color w:val="000000"/>
          <w:bdr w:val="none" w:sz="0" w:space="0" w:color="auto" w:frame="1"/>
          <w:lang w:eastAsia="it-IT"/>
        </w:rPr>
        <w:t xml:space="preserve"> </w:t>
      </w:r>
      <w:r w:rsidRPr="00537DF4">
        <w:rPr>
          <w:rFonts w:eastAsia="Times New Roman" w:cs="Calibri"/>
          <w:b/>
          <w:bCs/>
          <w:color w:val="000000"/>
          <w:bdr w:val="none" w:sz="0" w:space="0" w:color="auto" w:frame="1"/>
          <w:lang w:eastAsia="it-IT"/>
        </w:rPr>
        <w:t>DIRITTI DELL’INFANZIA, ‘CASA AL PLURALE’</w:t>
      </w:r>
      <w:r w:rsidR="00537DF4">
        <w:rPr>
          <w:rFonts w:eastAsia="Times New Roman" w:cs="Calibri"/>
          <w:b/>
          <w:bCs/>
          <w:color w:val="000000"/>
          <w:bdr w:val="none" w:sz="0" w:space="0" w:color="auto" w:frame="1"/>
          <w:lang w:eastAsia="it-IT"/>
        </w:rPr>
        <w:t xml:space="preserve">: </w:t>
      </w:r>
    </w:p>
    <w:p w:rsidR="004A7475" w:rsidRPr="00537DF4" w:rsidRDefault="00EC5E51" w:rsidP="004A7475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eastAsia="Times New Roman" w:cs="Calibri"/>
          <w:b/>
          <w:bCs/>
          <w:color w:val="000000"/>
          <w:lang w:eastAsia="it-IT"/>
        </w:rPr>
      </w:pPr>
      <w:r>
        <w:rPr>
          <w:rFonts w:eastAsia="Times New Roman" w:cs="Calibri"/>
          <w:b/>
          <w:bCs/>
          <w:color w:val="000000"/>
          <w:bdr w:val="none" w:sz="0" w:space="0" w:color="auto" w:frame="1"/>
          <w:lang w:eastAsia="it-IT"/>
        </w:rPr>
        <w:t xml:space="preserve">SERVONO PASSI IN AVANTI PER LA TUTELA DEI BAMBINI DISABILI E ABBANDONATI </w:t>
      </w:r>
    </w:p>
    <w:p w:rsidR="004A7475" w:rsidRPr="004F7A1C" w:rsidRDefault="004A7475" w:rsidP="004A7475">
      <w:pPr>
        <w:shd w:val="clear" w:color="auto" w:fill="FFFFFF"/>
        <w:spacing w:line="240" w:lineRule="auto"/>
        <w:jc w:val="center"/>
        <w:textAlignment w:val="baseline"/>
        <w:rPr>
          <w:rFonts w:eastAsia="Times New Roman" w:cs="Calibri"/>
          <w:b/>
          <w:i/>
          <w:iCs/>
          <w:lang w:eastAsia="it-IT"/>
        </w:rPr>
      </w:pPr>
      <w:r w:rsidRPr="004F7A1C">
        <w:rPr>
          <w:rFonts w:eastAsia="Times New Roman" w:cs="Calibri"/>
          <w:b/>
          <w:i/>
          <w:iCs/>
          <w:lang w:eastAsia="it-IT"/>
        </w:rPr>
        <w:t xml:space="preserve">Marco </w:t>
      </w:r>
      <w:proofErr w:type="spellStart"/>
      <w:r w:rsidRPr="004F7A1C">
        <w:rPr>
          <w:rFonts w:eastAsia="Times New Roman" w:cs="Calibri"/>
          <w:b/>
          <w:i/>
          <w:iCs/>
          <w:lang w:eastAsia="it-IT"/>
        </w:rPr>
        <w:t>Bellavitis</w:t>
      </w:r>
      <w:proofErr w:type="spellEnd"/>
      <w:r w:rsidRPr="004F7A1C">
        <w:rPr>
          <w:rFonts w:eastAsia="Times New Roman" w:cs="Calibri"/>
          <w:b/>
          <w:i/>
          <w:iCs/>
          <w:lang w:eastAsia="it-IT"/>
        </w:rPr>
        <w:t>: “</w:t>
      </w:r>
      <w:r w:rsidR="00EC5E51" w:rsidRPr="004F7A1C">
        <w:rPr>
          <w:rFonts w:eastAsia="Times New Roman" w:cs="Calibri"/>
          <w:b/>
          <w:i/>
          <w:iCs/>
          <w:lang w:eastAsia="it-IT"/>
        </w:rPr>
        <w:t>Chiediamo</w:t>
      </w:r>
      <w:r w:rsidR="006C7755" w:rsidRPr="004F7A1C">
        <w:rPr>
          <w:rFonts w:eastAsia="Times New Roman" w:cs="Calibri"/>
          <w:b/>
          <w:i/>
          <w:iCs/>
          <w:lang w:eastAsia="it-IT"/>
        </w:rPr>
        <w:t xml:space="preserve"> norme a</w:t>
      </w:r>
      <w:r w:rsidR="00EC5E51" w:rsidRPr="004F7A1C">
        <w:rPr>
          <w:rFonts w:eastAsia="Times New Roman" w:cs="Calibri"/>
          <w:b/>
          <w:i/>
          <w:iCs/>
          <w:lang w:eastAsia="it-IT"/>
        </w:rPr>
        <w:t>nche sperimentali in grado, allo stesso tempo, di garantire</w:t>
      </w:r>
      <w:r w:rsidR="006C7755" w:rsidRPr="004F7A1C">
        <w:rPr>
          <w:rFonts w:eastAsia="Times New Roman" w:cs="Calibri"/>
          <w:b/>
          <w:i/>
          <w:iCs/>
          <w:lang w:eastAsia="it-IT"/>
        </w:rPr>
        <w:t xml:space="preserve"> il diritto del minore all’accoglienza e </w:t>
      </w:r>
      <w:r w:rsidR="00C0554D" w:rsidRPr="004F7A1C">
        <w:rPr>
          <w:rFonts w:eastAsia="Times New Roman" w:cs="Calibri"/>
          <w:b/>
          <w:i/>
          <w:iCs/>
          <w:lang w:eastAsia="it-IT"/>
        </w:rPr>
        <w:t xml:space="preserve">di </w:t>
      </w:r>
      <w:r w:rsidR="00EC5E51" w:rsidRPr="004F7A1C">
        <w:rPr>
          <w:rFonts w:eastAsia="Times New Roman" w:cs="Calibri"/>
          <w:b/>
          <w:i/>
          <w:iCs/>
          <w:lang w:eastAsia="it-IT"/>
        </w:rPr>
        <w:t xml:space="preserve">prevedere </w:t>
      </w:r>
      <w:r w:rsidR="002E5F9C" w:rsidRPr="004F7A1C">
        <w:rPr>
          <w:rFonts w:eastAsia="Times New Roman" w:cs="Calibri"/>
          <w:b/>
          <w:i/>
          <w:iCs/>
          <w:lang w:eastAsia="it-IT"/>
        </w:rPr>
        <w:t>la copertura dei</w:t>
      </w:r>
      <w:r w:rsidR="004F7A1C" w:rsidRPr="004F7A1C">
        <w:rPr>
          <w:rFonts w:eastAsia="Times New Roman" w:cs="Calibri"/>
          <w:b/>
          <w:i/>
          <w:iCs/>
          <w:lang w:eastAsia="it-IT"/>
        </w:rPr>
        <w:t xml:space="preserve"> </w:t>
      </w:r>
      <w:r w:rsidR="006C7755" w:rsidRPr="004F7A1C">
        <w:rPr>
          <w:rFonts w:eastAsia="Times New Roman" w:cs="Calibri"/>
          <w:b/>
          <w:i/>
          <w:iCs/>
          <w:lang w:eastAsia="it-IT"/>
        </w:rPr>
        <w:t>maggiori oneri che ne conseguono</w:t>
      </w:r>
      <w:r w:rsidR="00EC5E51" w:rsidRPr="004F7A1C">
        <w:rPr>
          <w:rFonts w:eastAsia="Times New Roman" w:cs="Calibri"/>
          <w:b/>
          <w:i/>
          <w:iCs/>
          <w:lang w:eastAsia="it-IT"/>
        </w:rPr>
        <w:t>”</w:t>
      </w:r>
    </w:p>
    <w:p w:rsidR="00C52859" w:rsidRPr="00C52859" w:rsidRDefault="004A7475" w:rsidP="003A1445">
      <w:pPr>
        <w:shd w:val="clear" w:color="auto" w:fill="FFFFFF"/>
        <w:spacing w:after="0" w:line="240" w:lineRule="auto"/>
        <w:jc w:val="both"/>
        <w:textAlignment w:val="baseline"/>
        <w:rPr>
          <w:rFonts w:cs="Calibri"/>
          <w:shd w:val="clear" w:color="auto" w:fill="FFFFFF"/>
        </w:rPr>
      </w:pPr>
      <w:r w:rsidRPr="00D746E1">
        <w:rPr>
          <w:rFonts w:eastAsia="Times New Roman" w:cs="Calibri"/>
          <w:bCs/>
          <w:i/>
          <w:color w:val="000000"/>
          <w:lang w:eastAsia="it-IT"/>
        </w:rPr>
        <w:t>Roma, 19 novembre 201</w:t>
      </w:r>
      <w:r w:rsidR="00622998" w:rsidRPr="00D746E1">
        <w:rPr>
          <w:rFonts w:eastAsia="Times New Roman" w:cs="Calibri"/>
          <w:bCs/>
          <w:i/>
          <w:color w:val="000000"/>
          <w:lang w:eastAsia="it-IT"/>
        </w:rPr>
        <w:t>6</w:t>
      </w:r>
      <w:r w:rsidRPr="004A7475">
        <w:rPr>
          <w:rFonts w:eastAsia="Times New Roman" w:cs="Calibri"/>
          <w:color w:val="000000"/>
          <w:lang w:eastAsia="it-IT"/>
        </w:rPr>
        <w:t xml:space="preserve"> – </w:t>
      </w:r>
      <w:r w:rsidR="00C52859">
        <w:rPr>
          <w:rFonts w:eastAsia="Times New Roman" w:cs="Calibri"/>
          <w:color w:val="000000"/>
          <w:lang w:eastAsia="it-IT"/>
        </w:rPr>
        <w:t xml:space="preserve">L’ultima richiesta arrivata, in ordine di tempo, di accoglienza in casa famiglia è per </w:t>
      </w:r>
      <w:r w:rsidR="00C52859" w:rsidRPr="00532D5B">
        <w:rPr>
          <w:rFonts w:eastAsia="Times New Roman" w:cs="Calibri"/>
          <w:b/>
          <w:color w:val="000000"/>
          <w:lang w:eastAsia="it-IT"/>
        </w:rPr>
        <w:t>Giuseppe</w:t>
      </w:r>
      <w:r w:rsidR="00C52859">
        <w:rPr>
          <w:rFonts w:eastAsia="Times New Roman" w:cs="Calibri"/>
          <w:color w:val="000000"/>
          <w:lang w:eastAsia="it-IT"/>
        </w:rPr>
        <w:t xml:space="preserve"> (</w:t>
      </w:r>
      <w:r w:rsidR="00C52859" w:rsidRPr="00C52859">
        <w:rPr>
          <w:rFonts w:eastAsia="Times New Roman" w:cs="Calibri"/>
          <w:i/>
          <w:color w:val="000000"/>
          <w:lang w:eastAsia="it-IT"/>
        </w:rPr>
        <w:t>nome di fantasia</w:t>
      </w:r>
      <w:r w:rsidR="00C52859">
        <w:rPr>
          <w:rFonts w:eastAsia="Times New Roman" w:cs="Calibri"/>
          <w:color w:val="000000"/>
          <w:lang w:eastAsia="it-IT"/>
        </w:rPr>
        <w:t xml:space="preserve">), </w:t>
      </w:r>
      <w:r w:rsidR="00C52859" w:rsidRPr="00532D5B">
        <w:rPr>
          <w:rFonts w:eastAsia="Times New Roman" w:cs="Calibri"/>
          <w:b/>
          <w:color w:val="000000"/>
          <w:lang w:eastAsia="it-IT"/>
        </w:rPr>
        <w:t>minore con disabilità e in stato di abbandono</w:t>
      </w:r>
      <w:r w:rsidR="00C52859">
        <w:rPr>
          <w:rFonts w:eastAsia="Times New Roman" w:cs="Calibri"/>
          <w:color w:val="000000"/>
          <w:lang w:eastAsia="it-IT"/>
        </w:rPr>
        <w:t xml:space="preserve">, che si trova in </w:t>
      </w:r>
      <w:r w:rsidR="0077208A">
        <w:rPr>
          <w:rFonts w:eastAsia="Times New Roman" w:cs="Calibri"/>
          <w:color w:val="000000"/>
          <w:lang w:eastAsia="it-IT"/>
        </w:rPr>
        <w:t xml:space="preserve">uno </w:t>
      </w:r>
      <w:r w:rsidR="00C52859">
        <w:rPr>
          <w:rFonts w:eastAsia="Times New Roman" w:cs="Calibri"/>
          <w:color w:val="000000"/>
          <w:lang w:eastAsia="it-IT"/>
        </w:rPr>
        <w:t xml:space="preserve">ospedale </w:t>
      </w:r>
      <w:r w:rsidR="0077208A" w:rsidRPr="00C0554D">
        <w:rPr>
          <w:rFonts w:eastAsia="Times New Roman" w:cs="Calibri"/>
          <w:color w:val="000000"/>
          <w:lang w:eastAsia="it-IT"/>
        </w:rPr>
        <w:t>romano</w:t>
      </w:r>
      <w:r w:rsidR="0077208A">
        <w:rPr>
          <w:rFonts w:eastAsia="Times New Roman" w:cs="Calibri"/>
          <w:color w:val="000000"/>
          <w:lang w:eastAsia="it-IT"/>
        </w:rPr>
        <w:t xml:space="preserve"> </w:t>
      </w:r>
      <w:r w:rsidR="00C52859">
        <w:rPr>
          <w:rFonts w:eastAsia="Times New Roman" w:cs="Calibri"/>
          <w:color w:val="000000"/>
          <w:lang w:eastAsia="it-IT"/>
        </w:rPr>
        <w:t xml:space="preserve">da </w:t>
      </w:r>
      <w:r w:rsidR="0077208A" w:rsidRPr="00C0554D">
        <w:rPr>
          <w:rFonts w:eastAsia="Times New Roman" w:cs="Calibri"/>
          <w:color w:val="000000"/>
          <w:lang w:eastAsia="it-IT"/>
        </w:rPr>
        <w:t>10</w:t>
      </w:r>
      <w:r w:rsidR="00C52859">
        <w:rPr>
          <w:rFonts w:eastAsia="Times New Roman" w:cs="Calibri"/>
          <w:color w:val="000000"/>
          <w:lang w:eastAsia="it-IT"/>
        </w:rPr>
        <w:t xml:space="preserve"> mesi, anche se </w:t>
      </w:r>
      <w:r w:rsidR="00532D5B">
        <w:rPr>
          <w:rFonts w:eastAsia="Times New Roman" w:cs="Calibri"/>
          <w:color w:val="000000"/>
          <w:lang w:eastAsia="it-IT"/>
        </w:rPr>
        <w:t>sarebbero stati sufficienti 3</w:t>
      </w:r>
      <w:r w:rsidR="00C52859">
        <w:rPr>
          <w:rFonts w:eastAsia="Times New Roman" w:cs="Calibri"/>
          <w:color w:val="000000"/>
          <w:lang w:eastAsia="it-IT"/>
        </w:rPr>
        <w:t xml:space="preserve"> mesi</w:t>
      </w:r>
      <w:r w:rsidR="00532D5B">
        <w:rPr>
          <w:rFonts w:eastAsia="Times New Roman" w:cs="Calibri"/>
          <w:color w:val="000000"/>
          <w:lang w:eastAsia="it-IT"/>
        </w:rPr>
        <w:t xml:space="preserve"> per le dimissioni</w:t>
      </w:r>
      <w:r w:rsidR="00C52859">
        <w:rPr>
          <w:rFonts w:eastAsia="Times New Roman" w:cs="Calibri"/>
          <w:color w:val="000000"/>
          <w:lang w:eastAsia="it-IT"/>
        </w:rPr>
        <w:t xml:space="preserve">. </w:t>
      </w:r>
      <w:r w:rsidR="00532D5B">
        <w:rPr>
          <w:rFonts w:eastAsia="Times New Roman" w:cs="Calibri"/>
          <w:color w:val="000000"/>
          <w:lang w:eastAsia="it-IT"/>
        </w:rPr>
        <w:t xml:space="preserve">Crediamo che </w:t>
      </w:r>
      <w:r w:rsidR="00532D5B">
        <w:rPr>
          <w:rFonts w:cs="Calibri"/>
          <w:shd w:val="clear" w:color="auto" w:fill="FFFFFF"/>
        </w:rPr>
        <w:t>a</w:t>
      </w:r>
      <w:r w:rsidR="00C52859">
        <w:rPr>
          <w:rFonts w:cs="Calibri"/>
          <w:shd w:val="clear" w:color="auto" w:fill="FFFFFF"/>
        </w:rPr>
        <w:t>nche Giuseppe</w:t>
      </w:r>
      <w:r w:rsidR="00532D5B">
        <w:rPr>
          <w:rFonts w:cs="Calibri"/>
          <w:shd w:val="clear" w:color="auto" w:fill="FFFFFF"/>
        </w:rPr>
        <w:t xml:space="preserve"> abbia</w:t>
      </w:r>
      <w:r w:rsidR="004930CB" w:rsidRPr="00C52859">
        <w:rPr>
          <w:rFonts w:cs="Calibri"/>
          <w:shd w:val="clear" w:color="auto" w:fill="FFFFFF"/>
        </w:rPr>
        <w:t xml:space="preserve"> il diritto di essere accolto e accudito con l’attenzione che viene dedicata all’interno di</w:t>
      </w:r>
      <w:r w:rsidR="00C52859">
        <w:rPr>
          <w:rFonts w:cs="Calibri"/>
          <w:shd w:val="clear" w:color="auto" w:fill="FFFFFF"/>
        </w:rPr>
        <w:t xml:space="preserve"> una casa</w:t>
      </w:r>
      <w:r w:rsidR="0077208A">
        <w:rPr>
          <w:rFonts w:cs="Calibri"/>
          <w:shd w:val="clear" w:color="auto" w:fill="FFFFFF"/>
        </w:rPr>
        <w:t xml:space="preserve"> </w:t>
      </w:r>
      <w:r w:rsidR="0077208A" w:rsidRPr="00C0554D">
        <w:rPr>
          <w:rFonts w:cs="Calibri"/>
          <w:shd w:val="clear" w:color="auto" w:fill="FFFFFF"/>
        </w:rPr>
        <w:t>a dimensione familiare</w:t>
      </w:r>
      <w:r w:rsidR="00532D5B">
        <w:rPr>
          <w:rFonts w:cs="Calibri"/>
          <w:shd w:val="clear" w:color="auto" w:fill="FFFFFF"/>
        </w:rPr>
        <w:t>.</w:t>
      </w:r>
    </w:p>
    <w:p w:rsidR="009406F1" w:rsidRPr="004A7475" w:rsidRDefault="00532D5B" w:rsidP="003A1445">
      <w:pPr>
        <w:shd w:val="clear" w:color="auto" w:fill="FFFFFF"/>
        <w:spacing w:after="0" w:line="240" w:lineRule="auto"/>
        <w:jc w:val="both"/>
        <w:textAlignment w:val="baseline"/>
        <w:rPr>
          <w:rFonts w:cs="Calibri"/>
          <w:shd w:val="clear" w:color="auto" w:fill="FFFFFF"/>
        </w:rPr>
      </w:pPr>
      <w:r>
        <w:rPr>
          <w:rFonts w:eastAsia="Times New Roman" w:cs="Calibri"/>
          <w:color w:val="000000"/>
          <w:lang w:eastAsia="it-IT"/>
        </w:rPr>
        <w:t>Perciò i</w:t>
      </w:r>
      <w:r w:rsidR="00587369">
        <w:rPr>
          <w:rFonts w:eastAsia="Times New Roman" w:cs="Calibri"/>
          <w:color w:val="000000"/>
          <w:lang w:eastAsia="it-IT"/>
        </w:rPr>
        <w:t>l</w:t>
      </w:r>
      <w:r w:rsidR="00587369">
        <w:rPr>
          <w:rFonts w:cs="Calibri"/>
          <w:shd w:val="clear" w:color="auto" w:fill="FFFFFF"/>
        </w:rPr>
        <w:t xml:space="preserve"> </w:t>
      </w:r>
      <w:r w:rsidR="00587369" w:rsidRPr="00D746E1">
        <w:rPr>
          <w:rFonts w:cs="Calibri"/>
          <w:shd w:val="clear" w:color="auto" w:fill="FFFFFF"/>
        </w:rPr>
        <w:t xml:space="preserve">20 novembre, </w:t>
      </w:r>
      <w:r w:rsidR="00587369" w:rsidRPr="009406F1">
        <w:rPr>
          <w:rFonts w:cs="Calibri"/>
          <w:b/>
          <w:i/>
          <w:shd w:val="clear" w:color="auto" w:fill="FFFFFF"/>
        </w:rPr>
        <w:t xml:space="preserve">Giornata </w:t>
      </w:r>
      <w:r w:rsidR="004E35B1" w:rsidRPr="004F7A1C">
        <w:rPr>
          <w:rFonts w:cs="Calibri"/>
          <w:b/>
          <w:i/>
          <w:shd w:val="clear" w:color="auto" w:fill="FFFFFF"/>
        </w:rPr>
        <w:t>Internazionale</w:t>
      </w:r>
      <w:r w:rsidR="004E35B1">
        <w:rPr>
          <w:rFonts w:cs="Calibri"/>
          <w:b/>
          <w:i/>
          <w:shd w:val="clear" w:color="auto" w:fill="FFFFFF"/>
        </w:rPr>
        <w:t xml:space="preserve"> </w:t>
      </w:r>
      <w:r w:rsidR="00587369" w:rsidRPr="009406F1">
        <w:rPr>
          <w:rFonts w:cs="Calibri"/>
          <w:b/>
          <w:i/>
          <w:shd w:val="clear" w:color="auto" w:fill="FFFFFF"/>
        </w:rPr>
        <w:t>dei Diritti dell’Infanzia e dell’Adolescenza</w:t>
      </w:r>
      <w:r w:rsidR="004C6EFF">
        <w:rPr>
          <w:rFonts w:cs="Calibri"/>
          <w:shd w:val="clear" w:color="auto" w:fill="FFFFFF"/>
        </w:rPr>
        <w:t xml:space="preserve">, non sia </w:t>
      </w:r>
      <w:r w:rsidR="00587369" w:rsidRPr="00D746E1">
        <w:rPr>
          <w:rFonts w:cs="Calibri"/>
          <w:shd w:val="clear" w:color="auto" w:fill="FFFFFF"/>
        </w:rPr>
        <w:t xml:space="preserve">un momento </w:t>
      </w:r>
      <w:r w:rsidR="004C6EFF">
        <w:rPr>
          <w:rFonts w:cs="Calibri"/>
          <w:shd w:val="clear" w:color="auto" w:fill="FFFFFF"/>
        </w:rPr>
        <w:t>soltanto di celebrazione, ma una concreta occasione</w:t>
      </w:r>
      <w:r w:rsidR="00587369" w:rsidRPr="00D746E1">
        <w:rPr>
          <w:rFonts w:cs="Calibri"/>
          <w:shd w:val="clear" w:color="auto" w:fill="FFFFFF"/>
        </w:rPr>
        <w:t xml:space="preserve"> per proseguire sulla strada </w:t>
      </w:r>
      <w:r w:rsidR="009406F1">
        <w:rPr>
          <w:rFonts w:cs="Calibri"/>
          <w:shd w:val="clear" w:color="auto" w:fill="FFFFFF"/>
        </w:rPr>
        <w:t>dell</w:t>
      </w:r>
      <w:r w:rsidR="00854200">
        <w:rPr>
          <w:rFonts w:cs="Calibri"/>
          <w:shd w:val="clear" w:color="auto" w:fill="FFFFFF"/>
        </w:rPr>
        <w:t xml:space="preserve">a piena </w:t>
      </w:r>
      <w:r w:rsidR="009406F1">
        <w:rPr>
          <w:rFonts w:cs="Calibri"/>
          <w:shd w:val="clear" w:color="auto" w:fill="FFFFFF"/>
        </w:rPr>
        <w:t xml:space="preserve">attuazione </w:t>
      </w:r>
      <w:r w:rsidR="009965E6">
        <w:rPr>
          <w:rFonts w:cs="Calibri"/>
          <w:shd w:val="clear" w:color="auto" w:fill="FFFFFF"/>
        </w:rPr>
        <w:t xml:space="preserve">dei diritti dei minori, compresi </w:t>
      </w:r>
      <w:r w:rsidR="00854200" w:rsidRPr="00AB7F7A">
        <w:rPr>
          <w:rFonts w:cs="Calibri"/>
          <w:b/>
          <w:shd w:val="clear" w:color="auto" w:fill="FFFFFF"/>
        </w:rPr>
        <w:t>i diritti</w:t>
      </w:r>
      <w:r w:rsidR="009406F1" w:rsidRPr="00AB7F7A">
        <w:rPr>
          <w:rFonts w:cs="Calibri"/>
          <w:b/>
          <w:shd w:val="clear" w:color="auto" w:fill="FFFFFF"/>
        </w:rPr>
        <w:t xml:space="preserve"> de</w:t>
      </w:r>
      <w:r w:rsidR="009965E6" w:rsidRPr="00AB7F7A">
        <w:rPr>
          <w:rFonts w:cs="Calibri"/>
          <w:b/>
          <w:shd w:val="clear" w:color="auto" w:fill="FFFFFF"/>
        </w:rPr>
        <w:t>i</w:t>
      </w:r>
      <w:r w:rsidR="009965E6">
        <w:rPr>
          <w:rFonts w:cs="Calibri"/>
          <w:shd w:val="clear" w:color="auto" w:fill="FFFFFF"/>
        </w:rPr>
        <w:t xml:space="preserve"> </w:t>
      </w:r>
      <w:r w:rsidR="009965E6" w:rsidRPr="009406F1">
        <w:rPr>
          <w:rFonts w:cs="Calibri"/>
          <w:b/>
          <w:shd w:val="clear" w:color="auto" w:fill="FFFFFF"/>
        </w:rPr>
        <w:t>bambini con disabilità e al di fuori della famiglia d’origine</w:t>
      </w:r>
      <w:r w:rsidR="00854200" w:rsidRPr="00854200">
        <w:rPr>
          <w:rFonts w:cs="Calibri"/>
          <w:shd w:val="clear" w:color="auto" w:fill="FFFFFF"/>
        </w:rPr>
        <w:t>, forse</w:t>
      </w:r>
      <w:r w:rsidR="00854200">
        <w:rPr>
          <w:rFonts w:cs="Calibri"/>
          <w:b/>
          <w:shd w:val="clear" w:color="auto" w:fill="FFFFFF"/>
        </w:rPr>
        <w:t xml:space="preserve"> </w:t>
      </w:r>
      <w:r w:rsidR="00854200" w:rsidRPr="00854200">
        <w:rPr>
          <w:rFonts w:cs="Calibri"/>
          <w:b/>
          <w:shd w:val="clear" w:color="auto" w:fill="FFFFFF"/>
        </w:rPr>
        <w:t>i più vulnerabili tra i vulnerabili</w:t>
      </w:r>
      <w:r w:rsidR="00AB7F7A">
        <w:rPr>
          <w:rFonts w:cs="Calibri"/>
          <w:shd w:val="clear" w:color="auto" w:fill="FFFFFF"/>
        </w:rPr>
        <w:t>.</w:t>
      </w:r>
      <w:r w:rsidR="004978C1">
        <w:rPr>
          <w:rFonts w:cs="Calibri"/>
          <w:shd w:val="clear" w:color="auto" w:fill="FFFFFF"/>
        </w:rPr>
        <w:t xml:space="preserve"> </w:t>
      </w:r>
    </w:p>
    <w:p w:rsidR="002B5E64" w:rsidRDefault="00532D5B" w:rsidP="003A1445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000000"/>
          <w:lang w:eastAsia="it-IT"/>
        </w:rPr>
      </w:pPr>
      <w:r w:rsidRPr="00C0554D">
        <w:rPr>
          <w:rFonts w:eastAsia="Times New Roman" w:cs="Calibri"/>
          <w:b/>
          <w:color w:val="000000"/>
          <w:lang w:eastAsia="it-IT"/>
        </w:rPr>
        <w:t xml:space="preserve">Partendo </w:t>
      </w:r>
      <w:r w:rsidR="0077208A" w:rsidRPr="00C0554D">
        <w:rPr>
          <w:rFonts w:eastAsia="Times New Roman" w:cs="Calibri"/>
          <w:b/>
          <w:color w:val="000000"/>
          <w:lang w:eastAsia="it-IT"/>
        </w:rPr>
        <w:t>dal lavoro che fa ogni giorno</w:t>
      </w:r>
      <w:r w:rsidRPr="00C0554D">
        <w:rPr>
          <w:rFonts w:eastAsia="Times New Roman" w:cs="Calibri"/>
          <w:b/>
          <w:color w:val="000000"/>
          <w:lang w:eastAsia="it-IT"/>
        </w:rPr>
        <w:t>, è</w:t>
      </w:r>
      <w:r w:rsidR="00854200" w:rsidRPr="00C0554D">
        <w:rPr>
          <w:rFonts w:cs="Calibri"/>
          <w:b/>
          <w:shd w:val="clear" w:color="auto" w:fill="FFFFFF"/>
        </w:rPr>
        <w:t xml:space="preserve"> </w:t>
      </w:r>
      <w:r w:rsidRPr="00C0554D">
        <w:rPr>
          <w:rFonts w:cs="Calibri"/>
          <w:b/>
          <w:shd w:val="clear" w:color="auto" w:fill="FFFFFF"/>
        </w:rPr>
        <w:t xml:space="preserve">questo </w:t>
      </w:r>
      <w:r w:rsidR="00854200" w:rsidRPr="00C0554D">
        <w:rPr>
          <w:rFonts w:cs="Calibri"/>
          <w:b/>
          <w:shd w:val="clear" w:color="auto" w:fill="FFFFFF"/>
        </w:rPr>
        <w:t>l’auspicio</w:t>
      </w:r>
      <w:r w:rsidR="00854200" w:rsidRPr="00C0554D">
        <w:rPr>
          <w:rFonts w:eastAsia="Times New Roman" w:cs="Calibri"/>
          <w:b/>
          <w:color w:val="000000"/>
          <w:lang w:eastAsia="it-IT"/>
        </w:rPr>
        <w:t> </w:t>
      </w:r>
      <w:r w:rsidR="002B5E64" w:rsidRPr="00C0554D">
        <w:rPr>
          <w:rFonts w:eastAsia="Times New Roman" w:cs="Calibri"/>
          <w:b/>
          <w:color w:val="000000"/>
          <w:lang w:eastAsia="it-IT"/>
        </w:rPr>
        <w:t>di</w:t>
      </w:r>
      <w:r w:rsidR="002B5E64">
        <w:rPr>
          <w:rFonts w:eastAsia="Times New Roman" w:cs="Calibri"/>
          <w:color w:val="000000"/>
          <w:lang w:eastAsia="it-IT"/>
        </w:rPr>
        <w:t xml:space="preserve"> </w:t>
      </w:r>
      <w:r w:rsidR="00854200" w:rsidRPr="004A7475">
        <w:rPr>
          <w:rFonts w:eastAsia="Times New Roman" w:cs="Calibri"/>
          <w:b/>
          <w:bCs/>
          <w:color w:val="000000"/>
          <w:lang w:eastAsia="it-IT"/>
        </w:rPr>
        <w:t>Casa al Plurale</w:t>
      </w:r>
      <w:r w:rsidR="002B5E64">
        <w:rPr>
          <w:rFonts w:eastAsia="Times New Roman" w:cs="Calibri"/>
          <w:color w:val="000000"/>
          <w:lang w:eastAsia="it-IT"/>
        </w:rPr>
        <w:t>, il Coordinamento</w:t>
      </w:r>
      <w:r w:rsidR="00854200" w:rsidRPr="004A7475">
        <w:rPr>
          <w:rFonts w:eastAsia="Times New Roman" w:cs="Calibri"/>
          <w:color w:val="000000"/>
          <w:lang w:eastAsia="it-IT"/>
        </w:rPr>
        <w:t xml:space="preserve"> </w:t>
      </w:r>
      <w:r w:rsidR="002B5E64">
        <w:rPr>
          <w:rFonts w:eastAsia="Times New Roman" w:cs="Calibri"/>
          <w:color w:val="000000"/>
          <w:lang w:eastAsia="it-IT"/>
        </w:rPr>
        <w:t>del</w:t>
      </w:r>
      <w:r w:rsidR="00854200" w:rsidRPr="004A7475">
        <w:rPr>
          <w:rFonts w:eastAsia="Times New Roman" w:cs="Calibri"/>
          <w:color w:val="000000"/>
          <w:lang w:eastAsia="it-IT"/>
        </w:rPr>
        <w:t>le case famiglia per persone con disabilità</w:t>
      </w:r>
      <w:r w:rsidR="00854200">
        <w:rPr>
          <w:rFonts w:eastAsia="Times New Roman" w:cs="Calibri"/>
          <w:color w:val="000000"/>
          <w:lang w:eastAsia="it-IT"/>
        </w:rPr>
        <w:t>, minori in difficoltà e donne con bambino a rischio</w:t>
      </w:r>
      <w:r w:rsidR="008D7E58">
        <w:rPr>
          <w:rFonts w:eastAsia="Times New Roman" w:cs="Calibri"/>
          <w:color w:val="000000"/>
          <w:lang w:eastAsia="it-IT"/>
        </w:rPr>
        <w:t xml:space="preserve"> a Roma e nel Lazio</w:t>
      </w:r>
      <w:r>
        <w:rPr>
          <w:rFonts w:eastAsia="Times New Roman" w:cs="Calibri"/>
          <w:color w:val="000000"/>
          <w:lang w:eastAsia="it-IT"/>
        </w:rPr>
        <w:t xml:space="preserve">, </w:t>
      </w:r>
      <w:r w:rsidR="00854200" w:rsidRPr="004A7475">
        <w:rPr>
          <w:rFonts w:eastAsia="Times New Roman" w:cs="Calibri"/>
          <w:color w:val="000000"/>
          <w:lang w:eastAsia="it-IT"/>
        </w:rPr>
        <w:t>in occasione della “</w:t>
      </w:r>
      <w:r w:rsidR="00854200" w:rsidRPr="004A7475">
        <w:rPr>
          <w:rFonts w:eastAsia="Times New Roman" w:cs="Calibri"/>
          <w:b/>
          <w:bCs/>
          <w:color w:val="000000"/>
          <w:lang w:eastAsia="it-IT"/>
        </w:rPr>
        <w:t xml:space="preserve">Giornata Internazionale </w:t>
      </w:r>
      <w:r w:rsidR="004E35B1" w:rsidRPr="004F7A1C">
        <w:rPr>
          <w:rFonts w:eastAsia="Times New Roman" w:cs="Calibri"/>
          <w:b/>
          <w:bCs/>
          <w:color w:val="000000"/>
          <w:lang w:eastAsia="it-IT"/>
        </w:rPr>
        <w:t>dei</w:t>
      </w:r>
      <w:r w:rsidR="00854200" w:rsidRPr="004A7475">
        <w:rPr>
          <w:rFonts w:eastAsia="Times New Roman" w:cs="Calibri"/>
          <w:b/>
          <w:bCs/>
          <w:color w:val="000000"/>
          <w:lang w:eastAsia="it-IT"/>
        </w:rPr>
        <w:t xml:space="preserve"> diritti dell’infanzia e dell’adolescenza</w:t>
      </w:r>
      <w:r w:rsidR="00854200" w:rsidRPr="004A7475">
        <w:rPr>
          <w:rFonts w:eastAsia="Times New Roman" w:cs="Calibri"/>
          <w:color w:val="000000"/>
          <w:lang w:eastAsia="it-IT"/>
        </w:rPr>
        <w:t>”</w:t>
      </w:r>
      <w:r w:rsidR="002B5E64">
        <w:rPr>
          <w:rFonts w:eastAsia="Times New Roman" w:cs="Calibri"/>
          <w:color w:val="000000"/>
          <w:lang w:eastAsia="it-IT"/>
        </w:rPr>
        <w:t xml:space="preserve"> che ricorre domani e che </w:t>
      </w:r>
      <w:r w:rsidR="004F7A1C">
        <w:rPr>
          <w:rFonts w:eastAsia="Times New Roman" w:cs="Calibri"/>
          <w:color w:val="000000"/>
          <w:lang w:eastAsia="it-IT"/>
        </w:rPr>
        <w:t>celebra l'anniversario dell’</w:t>
      </w:r>
      <w:r w:rsidR="004E35B1" w:rsidRPr="004F7A1C">
        <w:rPr>
          <w:rFonts w:eastAsia="Times New Roman" w:cs="Calibri"/>
          <w:color w:val="000000"/>
          <w:lang w:eastAsia="it-IT"/>
        </w:rPr>
        <w:t>adozione della</w:t>
      </w:r>
      <w:r w:rsidR="004E35B1">
        <w:rPr>
          <w:rFonts w:eastAsia="Times New Roman" w:cs="Calibri"/>
          <w:color w:val="000000"/>
          <w:lang w:eastAsia="it-IT"/>
        </w:rPr>
        <w:t xml:space="preserve"> </w:t>
      </w:r>
      <w:r w:rsidR="002B5E64" w:rsidRPr="00341E35">
        <w:rPr>
          <w:rFonts w:eastAsia="Times New Roman" w:cs="Calibri"/>
          <w:color w:val="000000"/>
          <w:lang w:eastAsia="it-IT"/>
        </w:rPr>
        <w:t>Convenzione Internazionale sui diritti dell'Infanzia</w:t>
      </w:r>
      <w:r w:rsidR="002B5E64">
        <w:rPr>
          <w:rFonts w:eastAsia="Times New Roman" w:cs="Calibri"/>
          <w:color w:val="000000"/>
          <w:lang w:eastAsia="it-IT"/>
        </w:rPr>
        <w:t xml:space="preserve">. </w:t>
      </w:r>
    </w:p>
    <w:p w:rsidR="00532D5B" w:rsidRDefault="00532D5B" w:rsidP="003A1445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b/>
          <w:color w:val="000000"/>
          <w:lang w:eastAsia="it-IT"/>
        </w:rPr>
      </w:pPr>
    </w:p>
    <w:p w:rsidR="00AB7F7A" w:rsidRPr="007C645A" w:rsidRDefault="002B5E64" w:rsidP="003A1445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000000"/>
          <w:lang w:eastAsia="it-IT"/>
        </w:rPr>
      </w:pPr>
      <w:r w:rsidRPr="007C645A">
        <w:rPr>
          <w:rFonts w:eastAsia="Times New Roman" w:cs="Calibri"/>
          <w:b/>
          <w:color w:val="000000"/>
          <w:lang w:eastAsia="it-IT"/>
        </w:rPr>
        <w:t>Nel Lazio</w:t>
      </w:r>
      <w:r w:rsidRPr="007C645A">
        <w:rPr>
          <w:rFonts w:eastAsia="Times New Roman" w:cs="Calibri"/>
          <w:color w:val="000000"/>
          <w:lang w:eastAsia="it-IT"/>
        </w:rPr>
        <w:t xml:space="preserve"> ci sono oltre </w:t>
      </w:r>
      <w:r w:rsidRPr="007C645A">
        <w:rPr>
          <w:rFonts w:eastAsia="Times New Roman" w:cs="Calibri"/>
          <w:b/>
          <w:color w:val="000000"/>
          <w:lang w:eastAsia="it-IT"/>
        </w:rPr>
        <w:t>240</w:t>
      </w:r>
      <w:r w:rsidRPr="007C645A">
        <w:rPr>
          <w:rFonts w:eastAsia="Times New Roman" w:cs="Calibri"/>
          <w:color w:val="000000"/>
          <w:lang w:eastAsia="it-IT"/>
        </w:rPr>
        <w:t xml:space="preserve"> bambini e adolescenti con disabilità e fuori dalle proprie famiglie d’origine e sono almeno </w:t>
      </w:r>
      <w:r w:rsidRPr="007C645A">
        <w:rPr>
          <w:rFonts w:eastAsia="Times New Roman" w:cs="Calibri"/>
          <w:b/>
          <w:color w:val="000000"/>
          <w:lang w:eastAsia="it-IT"/>
        </w:rPr>
        <w:t xml:space="preserve">70 </w:t>
      </w:r>
      <w:r w:rsidRPr="007C645A">
        <w:rPr>
          <w:rFonts w:eastAsia="Times New Roman" w:cs="Calibri"/>
          <w:color w:val="000000"/>
          <w:lang w:eastAsia="it-IT"/>
        </w:rPr>
        <w:t xml:space="preserve">quelli la cui disabilità è connotata da elevata complessità assistenziale. </w:t>
      </w:r>
    </w:p>
    <w:p w:rsidR="007C645A" w:rsidRDefault="003360AC" w:rsidP="003A1445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000000"/>
          <w:lang w:eastAsia="it-IT"/>
        </w:rPr>
      </w:pPr>
      <w:r w:rsidRPr="004978C1">
        <w:rPr>
          <w:rFonts w:eastAsia="Times New Roman" w:cs="Calibri"/>
          <w:b/>
          <w:color w:val="000000"/>
          <w:lang w:eastAsia="it-IT"/>
        </w:rPr>
        <w:t>Se d</w:t>
      </w:r>
      <w:r w:rsidR="00AB7F7A" w:rsidRPr="004978C1">
        <w:rPr>
          <w:rFonts w:eastAsia="Times New Roman" w:cs="Calibri"/>
          <w:b/>
          <w:color w:val="000000"/>
          <w:lang w:eastAsia="it-IT"/>
        </w:rPr>
        <w:t xml:space="preserve">al punto di vista della legge </w:t>
      </w:r>
      <w:r w:rsidRPr="004978C1">
        <w:rPr>
          <w:rFonts w:eastAsia="Times New Roman" w:cs="Calibri"/>
          <w:b/>
          <w:color w:val="000000"/>
          <w:lang w:eastAsia="it-IT"/>
        </w:rPr>
        <w:t xml:space="preserve">e del cuore </w:t>
      </w:r>
      <w:r w:rsidR="00AB7F7A" w:rsidRPr="004978C1">
        <w:rPr>
          <w:rFonts w:eastAsia="Times New Roman" w:cs="Calibri"/>
          <w:b/>
          <w:color w:val="000000"/>
          <w:lang w:eastAsia="it-IT"/>
        </w:rPr>
        <w:t>è fuori dubbio che questi bambini</w:t>
      </w:r>
      <w:r w:rsidR="00AB7F7A">
        <w:rPr>
          <w:rFonts w:eastAsia="Times New Roman" w:cs="Calibri"/>
          <w:color w:val="000000"/>
          <w:lang w:eastAsia="it-IT"/>
        </w:rPr>
        <w:t xml:space="preserve">, nel momento in cui non accedono all’adozione o all’affido familiare, </w:t>
      </w:r>
      <w:r w:rsidR="00AB7F7A" w:rsidRPr="004978C1">
        <w:rPr>
          <w:rFonts w:eastAsia="Times New Roman" w:cs="Calibri"/>
          <w:b/>
          <w:color w:val="000000"/>
          <w:lang w:eastAsia="it-IT"/>
        </w:rPr>
        <w:t xml:space="preserve">vanno accolti in case famiglia </w:t>
      </w:r>
      <w:r w:rsidR="00655282" w:rsidRPr="004978C1">
        <w:rPr>
          <w:rFonts w:eastAsia="Times New Roman" w:cs="Calibri"/>
          <w:b/>
          <w:color w:val="000000"/>
          <w:lang w:eastAsia="it-IT"/>
        </w:rPr>
        <w:t>autorizzate</w:t>
      </w:r>
      <w:r w:rsidR="00AB7F7A" w:rsidRPr="004978C1">
        <w:rPr>
          <w:rFonts w:eastAsia="Times New Roman" w:cs="Calibri"/>
          <w:b/>
          <w:color w:val="000000"/>
          <w:lang w:eastAsia="it-IT"/>
        </w:rPr>
        <w:t xml:space="preserve"> ad operare come strutture socio assistenziali</w:t>
      </w:r>
      <w:r w:rsidR="00AB7F7A">
        <w:rPr>
          <w:rFonts w:eastAsia="Times New Roman" w:cs="Calibri"/>
          <w:color w:val="000000"/>
          <w:lang w:eastAsia="it-IT"/>
        </w:rPr>
        <w:t>,</w:t>
      </w:r>
      <w:r>
        <w:rPr>
          <w:rFonts w:eastAsia="Times New Roman" w:cs="Calibri"/>
          <w:color w:val="000000"/>
          <w:lang w:eastAsia="it-IT"/>
        </w:rPr>
        <w:t xml:space="preserve"> </w:t>
      </w:r>
      <w:r w:rsidR="004F7A1C" w:rsidRPr="004930CB">
        <w:rPr>
          <w:rFonts w:eastAsia="Times New Roman" w:cs="Calibri"/>
          <w:b/>
          <w:color w:val="000000"/>
          <w:lang w:eastAsia="it-IT"/>
        </w:rPr>
        <w:t>di fatto</w:t>
      </w:r>
      <w:r w:rsidR="004F7A1C">
        <w:rPr>
          <w:rFonts w:eastAsia="Times New Roman" w:cs="Calibri"/>
          <w:b/>
          <w:color w:val="000000"/>
          <w:lang w:eastAsia="it-IT"/>
        </w:rPr>
        <w:t xml:space="preserve">, </w:t>
      </w:r>
      <w:r w:rsidRPr="004978C1">
        <w:rPr>
          <w:rFonts w:eastAsia="Times New Roman" w:cs="Calibri"/>
          <w:b/>
          <w:color w:val="000000"/>
          <w:lang w:eastAsia="it-IT"/>
        </w:rPr>
        <w:t>nella realtà quotidiana</w:t>
      </w:r>
      <w:r w:rsidR="004C6EFF">
        <w:rPr>
          <w:rFonts w:eastAsia="Times New Roman" w:cs="Calibri"/>
          <w:b/>
          <w:color w:val="000000"/>
          <w:lang w:eastAsia="it-IT"/>
        </w:rPr>
        <w:t>,</w:t>
      </w:r>
      <w:r w:rsidR="00611EAC">
        <w:rPr>
          <w:rFonts w:eastAsia="Times New Roman" w:cs="Calibri"/>
          <w:b/>
          <w:color w:val="000000"/>
          <w:lang w:eastAsia="it-IT"/>
        </w:rPr>
        <w:t xml:space="preserve"> </w:t>
      </w:r>
      <w:r w:rsidR="00611EAC" w:rsidRPr="004930CB">
        <w:rPr>
          <w:rFonts w:eastAsia="Times New Roman" w:cs="Calibri"/>
          <w:b/>
          <w:color w:val="000000"/>
          <w:lang w:eastAsia="it-IT"/>
        </w:rPr>
        <w:t>all’interno della Regione Lazio</w:t>
      </w:r>
      <w:r w:rsidR="004C6EFF">
        <w:rPr>
          <w:rFonts w:eastAsia="Times New Roman" w:cs="Calibri"/>
          <w:b/>
          <w:color w:val="000000"/>
          <w:lang w:eastAsia="it-IT"/>
        </w:rPr>
        <w:t>,</w:t>
      </w:r>
      <w:r w:rsidR="00AB7F7A" w:rsidRPr="004978C1">
        <w:rPr>
          <w:rFonts w:eastAsia="Times New Roman" w:cs="Calibri"/>
          <w:b/>
          <w:color w:val="000000"/>
          <w:lang w:eastAsia="it-IT"/>
        </w:rPr>
        <w:t xml:space="preserve"> </w:t>
      </w:r>
      <w:r w:rsidR="004C6EFF">
        <w:rPr>
          <w:rFonts w:eastAsia="Times New Roman" w:cs="Calibri"/>
          <w:b/>
          <w:color w:val="000000"/>
          <w:lang w:eastAsia="it-IT"/>
        </w:rPr>
        <w:t>non è</w:t>
      </w:r>
      <w:r w:rsidR="00655282" w:rsidRPr="004978C1">
        <w:rPr>
          <w:rFonts w:eastAsia="Times New Roman" w:cs="Calibri"/>
          <w:b/>
          <w:color w:val="000000"/>
          <w:lang w:eastAsia="it-IT"/>
        </w:rPr>
        <w:t xml:space="preserve"> riconosciuto pienamente il valore di questa forma così specifica e insostituibile </w:t>
      </w:r>
      <w:r w:rsidRPr="004978C1">
        <w:rPr>
          <w:rFonts w:eastAsia="Times New Roman" w:cs="Calibri"/>
          <w:b/>
          <w:color w:val="000000"/>
          <w:lang w:eastAsia="it-IT"/>
        </w:rPr>
        <w:t>dell’accoglienza</w:t>
      </w:r>
      <w:r w:rsidR="007C645A">
        <w:rPr>
          <w:rFonts w:eastAsia="Times New Roman" w:cs="Calibri"/>
          <w:color w:val="000000"/>
          <w:lang w:eastAsia="it-IT"/>
        </w:rPr>
        <w:t xml:space="preserve"> </w:t>
      </w:r>
      <w:r w:rsidR="007C645A" w:rsidRPr="004C6EFF">
        <w:rPr>
          <w:rFonts w:eastAsia="Times New Roman" w:cs="Calibri"/>
          <w:b/>
          <w:color w:val="000000"/>
          <w:lang w:eastAsia="it-IT"/>
        </w:rPr>
        <w:t>per dei bambini che hanno, come gli altri, il diritto di vivere e crescere in famiglia</w:t>
      </w:r>
      <w:r w:rsidR="007C645A">
        <w:rPr>
          <w:rFonts w:eastAsia="Times New Roman" w:cs="Calibri"/>
          <w:color w:val="000000"/>
          <w:lang w:eastAsia="it-IT"/>
        </w:rPr>
        <w:t>,</w:t>
      </w:r>
      <w:r w:rsidR="007C645A" w:rsidRPr="007C645A">
        <w:rPr>
          <w:rFonts w:eastAsia="Times New Roman" w:cs="Calibri"/>
          <w:color w:val="000000"/>
          <w:lang w:eastAsia="it-IT"/>
        </w:rPr>
        <w:t xml:space="preserve"> amati ed accuditi</w:t>
      </w:r>
      <w:r w:rsidR="007C645A">
        <w:rPr>
          <w:rFonts w:eastAsia="Times New Roman" w:cs="Calibri"/>
          <w:color w:val="000000"/>
          <w:lang w:eastAsia="it-IT"/>
        </w:rPr>
        <w:t xml:space="preserve">. </w:t>
      </w:r>
    </w:p>
    <w:p w:rsidR="00532D5B" w:rsidRDefault="00532D5B" w:rsidP="003A1445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000000"/>
          <w:lang w:eastAsia="it-IT"/>
        </w:rPr>
      </w:pPr>
    </w:p>
    <w:p w:rsidR="00611EAC" w:rsidRPr="00A12623" w:rsidRDefault="00161D95" w:rsidP="00611EAC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lang w:eastAsia="it-IT"/>
        </w:rPr>
      </w:pPr>
      <w:r>
        <w:rPr>
          <w:rFonts w:eastAsia="Times New Roman" w:cs="Calibri"/>
          <w:color w:val="000000"/>
          <w:lang w:eastAsia="it-IT"/>
        </w:rPr>
        <w:t>N</w:t>
      </w:r>
      <w:r w:rsidR="00611EAC" w:rsidRPr="00161D95">
        <w:rPr>
          <w:rFonts w:eastAsia="Times New Roman" w:cs="Calibri"/>
          <w:color w:val="000000"/>
          <w:lang w:eastAsia="it-IT"/>
        </w:rPr>
        <w:t xml:space="preserve">ella Regione Lazio </w:t>
      </w:r>
      <w:r w:rsidR="004C6EFF" w:rsidRPr="00161D95">
        <w:rPr>
          <w:rFonts w:eastAsia="Times New Roman" w:cs="Calibri"/>
          <w:color w:val="000000"/>
          <w:lang w:eastAsia="it-IT"/>
        </w:rPr>
        <w:t xml:space="preserve">sono stati fatti </w:t>
      </w:r>
      <w:r w:rsidR="00611EAC" w:rsidRPr="00161D95">
        <w:rPr>
          <w:rFonts w:eastAsia="Times New Roman" w:cs="Calibri"/>
          <w:color w:val="000000"/>
          <w:lang w:eastAsia="it-IT"/>
        </w:rPr>
        <w:t xml:space="preserve">grandi </w:t>
      </w:r>
      <w:r w:rsidR="004C6EFF" w:rsidRPr="00161D95">
        <w:rPr>
          <w:rFonts w:eastAsia="Times New Roman" w:cs="Calibri"/>
          <w:color w:val="000000"/>
          <w:lang w:eastAsia="it-IT"/>
        </w:rPr>
        <w:t>passi in avanti,</w:t>
      </w:r>
      <w:r w:rsidR="00611EAC" w:rsidRPr="00161D95">
        <w:rPr>
          <w:rFonts w:eastAsia="Times New Roman" w:cs="Calibri"/>
          <w:color w:val="000000"/>
          <w:lang w:eastAsia="it-IT"/>
        </w:rPr>
        <w:t xml:space="preserve"> con le </w:t>
      </w:r>
      <w:r w:rsidR="004C6EFF" w:rsidRPr="00161D95">
        <w:rPr>
          <w:rFonts w:eastAsia="Times New Roman" w:cs="Calibri"/>
          <w:color w:val="000000"/>
          <w:lang w:eastAsia="it-IT"/>
        </w:rPr>
        <w:t xml:space="preserve">recenti </w:t>
      </w:r>
      <w:r w:rsidR="00611EAC" w:rsidRPr="00161D95">
        <w:rPr>
          <w:rFonts w:eastAsia="Times New Roman" w:cs="Calibri"/>
          <w:color w:val="000000"/>
          <w:lang w:eastAsia="it-IT"/>
        </w:rPr>
        <w:t xml:space="preserve">modifiche </w:t>
      </w:r>
      <w:r w:rsidR="004C6EFF" w:rsidRPr="00161D95">
        <w:rPr>
          <w:rFonts w:eastAsia="Times New Roman" w:cs="Calibri"/>
          <w:color w:val="000000"/>
          <w:lang w:eastAsia="it-IT"/>
        </w:rPr>
        <w:t>normative (</w:t>
      </w:r>
      <w:r w:rsidR="00611EAC" w:rsidRPr="00161D95">
        <w:rPr>
          <w:rFonts w:eastAsia="Times New Roman" w:cs="Calibri"/>
          <w:color w:val="000000"/>
          <w:lang w:eastAsia="it-IT"/>
        </w:rPr>
        <w:t xml:space="preserve">Legge regionale n. 11 del 10/08/16 </w:t>
      </w:r>
      <w:r w:rsidR="00611EAC" w:rsidRPr="00161D95">
        <w:rPr>
          <w:rFonts w:eastAsia="Times New Roman" w:cs="Calibri"/>
          <w:i/>
          <w:color w:val="000000"/>
          <w:lang w:eastAsia="it-IT"/>
        </w:rPr>
        <w:t>Sistema integrato degli interventi e dei servizi sociali della Regione Lazio</w:t>
      </w:r>
      <w:r w:rsidR="004C6EFF" w:rsidRPr="00161D95">
        <w:rPr>
          <w:rFonts w:eastAsia="Times New Roman" w:cs="Calibri"/>
          <w:color w:val="000000"/>
          <w:lang w:eastAsia="it-IT"/>
        </w:rPr>
        <w:t xml:space="preserve">), </w:t>
      </w:r>
      <w:r>
        <w:rPr>
          <w:rFonts w:eastAsia="Times New Roman" w:cs="Calibri"/>
          <w:color w:val="000000"/>
          <w:lang w:eastAsia="it-IT"/>
        </w:rPr>
        <w:t xml:space="preserve">ma </w:t>
      </w:r>
      <w:r w:rsidR="004C6EFF" w:rsidRPr="00161D95">
        <w:rPr>
          <w:rFonts w:eastAsia="Times New Roman" w:cs="Calibri"/>
          <w:color w:val="000000"/>
          <w:lang w:eastAsia="it-IT"/>
        </w:rPr>
        <w:t xml:space="preserve">è ora necessario </w:t>
      </w:r>
      <w:r w:rsidR="004C6EFF" w:rsidRPr="00161D95">
        <w:rPr>
          <w:rFonts w:eastAsia="Times New Roman" w:cs="Calibri"/>
          <w:b/>
          <w:color w:val="000000"/>
          <w:lang w:eastAsia="it-IT"/>
        </w:rPr>
        <w:t xml:space="preserve">superare la storica </w:t>
      </w:r>
      <w:r w:rsidR="004F7A1C">
        <w:rPr>
          <w:rFonts w:eastAsia="Times New Roman" w:cs="Calibri"/>
          <w:b/>
          <w:color w:val="000000"/>
          <w:lang w:eastAsia="it-IT"/>
        </w:rPr>
        <w:t xml:space="preserve">ed </w:t>
      </w:r>
      <w:r w:rsidR="004C6EFF" w:rsidRPr="00161D95">
        <w:rPr>
          <w:rFonts w:eastAsia="Times New Roman" w:cs="Calibri"/>
          <w:b/>
          <w:color w:val="000000"/>
          <w:lang w:eastAsia="it-IT"/>
        </w:rPr>
        <w:t>errata scissione fra sociale e sanitario</w:t>
      </w:r>
      <w:r w:rsidR="004C6EFF" w:rsidRPr="00161D95">
        <w:rPr>
          <w:rFonts w:eastAsia="Times New Roman" w:cs="Calibri"/>
          <w:color w:val="000000"/>
          <w:lang w:eastAsia="it-IT"/>
        </w:rPr>
        <w:t xml:space="preserve"> e </w:t>
      </w:r>
      <w:r w:rsidR="004C6EFF" w:rsidRPr="00A12623">
        <w:rPr>
          <w:rFonts w:eastAsia="Times New Roman" w:cs="Calibri"/>
          <w:b/>
          <w:color w:val="000000"/>
          <w:lang w:eastAsia="it-IT"/>
        </w:rPr>
        <w:t>individuare così le modifiche ai requisiti di accreditamento delle strutture di accoglienza</w:t>
      </w:r>
      <w:r w:rsidR="004C6EFF" w:rsidRPr="00A12623">
        <w:rPr>
          <w:rFonts w:eastAsia="Times New Roman" w:cs="Calibri"/>
          <w:lang w:eastAsia="it-IT"/>
        </w:rPr>
        <w:t>.</w:t>
      </w:r>
      <w:r w:rsidR="00A12623" w:rsidRPr="00A12623">
        <w:rPr>
          <w:rFonts w:eastAsia="Times New Roman" w:cs="Calibri"/>
          <w:lang w:eastAsia="it-IT"/>
        </w:rPr>
        <w:t xml:space="preserve"> I</w:t>
      </w:r>
      <w:r w:rsidR="002676A1" w:rsidRPr="00A12623">
        <w:rPr>
          <w:rFonts w:eastAsia="Times New Roman" w:cs="Calibri"/>
          <w:lang w:eastAsia="it-IT"/>
        </w:rPr>
        <w:t xml:space="preserve"> bambini di cui </w:t>
      </w:r>
      <w:r w:rsidR="00A12623" w:rsidRPr="00A12623">
        <w:rPr>
          <w:rFonts w:eastAsia="Times New Roman" w:cs="Calibri"/>
          <w:lang w:eastAsia="it-IT"/>
        </w:rPr>
        <w:t>si parla hanno esigenze sociali e</w:t>
      </w:r>
      <w:r w:rsidR="002676A1" w:rsidRPr="00A12623">
        <w:rPr>
          <w:rFonts w:eastAsia="Times New Roman" w:cs="Calibri"/>
          <w:lang w:eastAsia="it-IT"/>
        </w:rPr>
        <w:t xml:space="preserve"> sanitarie ed hanno diritto di vivere in un ambiente familiare: si tratta</w:t>
      </w:r>
      <w:r w:rsidR="008D7E58">
        <w:rPr>
          <w:rFonts w:eastAsia="Times New Roman" w:cs="Calibri"/>
          <w:lang w:eastAsia="it-IT"/>
        </w:rPr>
        <w:t>,</w:t>
      </w:r>
      <w:r w:rsidR="002676A1" w:rsidRPr="00A12623">
        <w:rPr>
          <w:rFonts w:eastAsia="Times New Roman" w:cs="Calibri"/>
          <w:lang w:eastAsia="it-IT"/>
        </w:rPr>
        <w:t xml:space="preserve"> </w:t>
      </w:r>
      <w:r w:rsidR="008D7E58">
        <w:rPr>
          <w:rFonts w:eastAsia="Times New Roman" w:cs="Calibri"/>
          <w:lang w:eastAsia="it-IT"/>
        </w:rPr>
        <w:t xml:space="preserve">perciò, </w:t>
      </w:r>
      <w:r w:rsidR="002676A1" w:rsidRPr="00A12623">
        <w:rPr>
          <w:rFonts w:eastAsia="Times New Roman" w:cs="Calibri"/>
          <w:lang w:eastAsia="it-IT"/>
        </w:rPr>
        <w:t>di normare questi diritti e renderli esigibili</w:t>
      </w:r>
      <w:r w:rsidR="008D7E58">
        <w:rPr>
          <w:rFonts w:eastAsia="Times New Roman" w:cs="Calibri"/>
          <w:lang w:eastAsia="it-IT"/>
        </w:rPr>
        <w:t>,</w:t>
      </w:r>
      <w:r w:rsidR="002676A1" w:rsidRPr="00A12623">
        <w:rPr>
          <w:rFonts w:eastAsia="Times New Roman" w:cs="Calibri"/>
          <w:lang w:eastAsia="it-IT"/>
        </w:rPr>
        <w:t xml:space="preserve"> come accade in tante regioni italiane</w:t>
      </w:r>
      <w:r w:rsidR="008D7E58">
        <w:rPr>
          <w:rFonts w:eastAsia="Times New Roman" w:cs="Calibri"/>
          <w:lang w:eastAsia="it-IT"/>
        </w:rPr>
        <w:t xml:space="preserve"> </w:t>
      </w:r>
      <w:r w:rsidR="008D7E58" w:rsidRPr="00C0554D">
        <w:rPr>
          <w:rFonts w:eastAsia="Times New Roman" w:cs="Calibri"/>
          <w:lang w:eastAsia="it-IT"/>
        </w:rPr>
        <w:t>come</w:t>
      </w:r>
      <w:r w:rsidR="00C0554D">
        <w:rPr>
          <w:rFonts w:eastAsia="Times New Roman" w:cs="Calibri"/>
          <w:lang w:eastAsia="it-IT"/>
        </w:rPr>
        <w:t xml:space="preserve"> la </w:t>
      </w:r>
      <w:r w:rsidR="00C0554D" w:rsidRPr="004F7A1C">
        <w:rPr>
          <w:rFonts w:eastAsia="Times New Roman" w:cs="Calibri"/>
          <w:b/>
          <w:lang w:eastAsia="it-IT"/>
        </w:rPr>
        <w:t>Lombardia</w:t>
      </w:r>
      <w:r w:rsidR="00C0554D">
        <w:rPr>
          <w:rFonts w:eastAsia="Times New Roman" w:cs="Calibri"/>
          <w:lang w:eastAsia="it-IT"/>
        </w:rPr>
        <w:t xml:space="preserve"> e l’</w:t>
      </w:r>
      <w:r w:rsidR="00C0554D" w:rsidRPr="004F7A1C">
        <w:rPr>
          <w:rFonts w:eastAsia="Times New Roman" w:cs="Calibri"/>
          <w:b/>
          <w:lang w:eastAsia="it-IT"/>
        </w:rPr>
        <w:t>Emilia Roma</w:t>
      </w:r>
      <w:r w:rsidR="00B51033" w:rsidRPr="004F7A1C">
        <w:rPr>
          <w:rFonts w:eastAsia="Times New Roman" w:cs="Calibri"/>
          <w:b/>
          <w:lang w:eastAsia="it-IT"/>
        </w:rPr>
        <w:t>gna</w:t>
      </w:r>
      <w:r w:rsidR="00B51033">
        <w:rPr>
          <w:rFonts w:eastAsia="Times New Roman" w:cs="Calibri"/>
          <w:lang w:eastAsia="it-IT"/>
        </w:rPr>
        <w:t>.</w:t>
      </w:r>
    </w:p>
    <w:p w:rsidR="00611EAC" w:rsidRDefault="00611EAC" w:rsidP="003A1445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000000"/>
          <w:lang w:eastAsia="it-IT"/>
        </w:rPr>
      </w:pPr>
    </w:p>
    <w:p w:rsidR="002676A1" w:rsidRPr="00161D95" w:rsidRDefault="004C6EFF" w:rsidP="002676A1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000000"/>
          <w:lang w:eastAsia="it-IT"/>
        </w:rPr>
      </w:pPr>
      <w:r w:rsidRPr="00161D95">
        <w:rPr>
          <w:rFonts w:eastAsia="Times New Roman" w:cs="Calibri"/>
          <w:color w:val="000000"/>
          <w:lang w:eastAsia="it-IT"/>
        </w:rPr>
        <w:t>“</w:t>
      </w:r>
      <w:r w:rsidR="002676A1" w:rsidRPr="007C43AC">
        <w:rPr>
          <w:rFonts w:eastAsia="Times New Roman" w:cs="Calibri"/>
          <w:i/>
          <w:color w:val="000000"/>
          <w:lang w:eastAsia="it-IT"/>
        </w:rPr>
        <w:t>Abbiamo riscontrato disponibilità al co</w:t>
      </w:r>
      <w:r w:rsidR="004F7A1C">
        <w:rPr>
          <w:rFonts w:eastAsia="Times New Roman" w:cs="Calibri"/>
          <w:i/>
          <w:color w:val="000000"/>
          <w:lang w:eastAsia="it-IT"/>
        </w:rPr>
        <w:t>nfronto da parte della neonata direzione r</w:t>
      </w:r>
      <w:r w:rsidR="002676A1" w:rsidRPr="007C43AC">
        <w:rPr>
          <w:rFonts w:eastAsia="Times New Roman" w:cs="Calibri"/>
          <w:i/>
          <w:color w:val="000000"/>
          <w:lang w:eastAsia="it-IT"/>
        </w:rPr>
        <w:t xml:space="preserve">egionale per </w:t>
      </w:r>
      <w:r w:rsidRPr="007C43AC">
        <w:rPr>
          <w:rFonts w:eastAsia="Times New Roman" w:cs="Calibri"/>
          <w:i/>
          <w:color w:val="000000"/>
          <w:lang w:eastAsia="it-IT"/>
        </w:rPr>
        <w:t xml:space="preserve">realizzare </w:t>
      </w:r>
      <w:r w:rsidR="002676A1" w:rsidRPr="007C43AC">
        <w:rPr>
          <w:rFonts w:eastAsia="Times New Roman" w:cs="Calibri"/>
          <w:i/>
          <w:color w:val="000000"/>
          <w:lang w:eastAsia="it-IT"/>
        </w:rPr>
        <w:t>l’integrazione sociosanitaria</w:t>
      </w:r>
      <w:r w:rsidR="003C0E95" w:rsidRPr="007C43AC">
        <w:rPr>
          <w:rFonts w:eastAsia="Times New Roman" w:cs="Calibri"/>
          <w:i/>
          <w:color w:val="000000"/>
          <w:lang w:eastAsia="it-IT"/>
        </w:rPr>
        <w:t xml:space="preserve"> della Regione Lazio</w:t>
      </w:r>
      <w:r w:rsidR="007C43AC">
        <w:rPr>
          <w:rFonts w:eastAsia="Times New Roman" w:cs="Calibri"/>
          <w:color w:val="000000"/>
          <w:lang w:eastAsia="it-IT"/>
        </w:rPr>
        <w:t xml:space="preserve"> - dichiara</w:t>
      </w:r>
      <w:r w:rsidR="007C43AC" w:rsidRPr="007C645A">
        <w:rPr>
          <w:rFonts w:eastAsia="Times New Roman" w:cs="Calibri"/>
          <w:color w:val="000000"/>
          <w:lang w:eastAsia="it-IT"/>
        </w:rPr>
        <w:t xml:space="preserve"> </w:t>
      </w:r>
      <w:r w:rsidR="007C43AC" w:rsidRPr="007C645A">
        <w:rPr>
          <w:rFonts w:eastAsia="Times New Roman" w:cs="Calibri"/>
          <w:b/>
          <w:color w:val="000000"/>
          <w:lang w:eastAsia="it-IT"/>
        </w:rPr>
        <w:t xml:space="preserve">Marco </w:t>
      </w:r>
      <w:proofErr w:type="spellStart"/>
      <w:r w:rsidR="007C43AC" w:rsidRPr="007C645A">
        <w:rPr>
          <w:rFonts w:eastAsia="Times New Roman" w:cs="Calibri"/>
          <w:b/>
          <w:color w:val="000000"/>
          <w:lang w:eastAsia="it-IT"/>
        </w:rPr>
        <w:t>Bellavitis</w:t>
      </w:r>
      <w:proofErr w:type="spellEnd"/>
      <w:r w:rsidR="007C43AC" w:rsidRPr="007C645A">
        <w:rPr>
          <w:rFonts w:eastAsia="Times New Roman" w:cs="Calibri"/>
          <w:color w:val="000000"/>
          <w:lang w:eastAsia="it-IT"/>
        </w:rPr>
        <w:t xml:space="preserve">, responsabile </w:t>
      </w:r>
      <w:r w:rsidR="007C43AC" w:rsidRPr="00C0554D">
        <w:rPr>
          <w:rFonts w:eastAsia="Times New Roman" w:cs="Calibri"/>
          <w:color w:val="000000"/>
          <w:lang w:eastAsia="it-IT"/>
        </w:rPr>
        <w:t>de</w:t>
      </w:r>
      <w:r w:rsidR="00B51033" w:rsidRPr="00C0554D">
        <w:rPr>
          <w:rFonts w:eastAsia="Times New Roman" w:cs="Calibri"/>
          <w:color w:val="000000"/>
          <w:lang w:eastAsia="it-IT"/>
        </w:rPr>
        <w:t xml:space="preserve"> L’</w:t>
      </w:r>
      <w:r w:rsidR="007C43AC" w:rsidRPr="007C645A">
        <w:rPr>
          <w:rFonts w:eastAsia="Times New Roman" w:cs="Calibri"/>
          <w:color w:val="000000"/>
          <w:lang w:eastAsia="it-IT"/>
        </w:rPr>
        <w:t>Accoglienza Onlus e Consigliere dell’Associazione Casa al Plurale</w:t>
      </w:r>
      <w:r w:rsidR="007C43AC">
        <w:rPr>
          <w:rFonts w:eastAsia="Times New Roman" w:cs="Calibri"/>
          <w:color w:val="000000"/>
          <w:lang w:eastAsia="it-IT"/>
        </w:rPr>
        <w:t>.</w:t>
      </w:r>
      <w:r w:rsidR="007C43AC" w:rsidRPr="00161D95">
        <w:rPr>
          <w:rFonts w:eastAsia="Times New Roman" w:cs="Calibri"/>
          <w:color w:val="000000"/>
          <w:lang w:eastAsia="it-IT"/>
        </w:rPr>
        <w:t xml:space="preserve"> </w:t>
      </w:r>
      <w:r w:rsidR="007C43AC" w:rsidRPr="004F7A1C">
        <w:rPr>
          <w:rFonts w:eastAsia="Times New Roman" w:cs="Calibri"/>
          <w:i/>
          <w:color w:val="000000"/>
          <w:lang w:eastAsia="it-IT"/>
        </w:rPr>
        <w:t xml:space="preserve">Ora </w:t>
      </w:r>
      <w:r w:rsidR="007C43AC">
        <w:rPr>
          <w:rFonts w:eastAsia="Times New Roman" w:cs="Calibri"/>
          <w:i/>
          <w:color w:val="000000"/>
          <w:lang w:eastAsia="it-IT"/>
        </w:rPr>
        <w:t>c</w:t>
      </w:r>
      <w:r w:rsidR="002676A1" w:rsidRPr="007C43AC">
        <w:rPr>
          <w:rFonts w:eastAsia="Times New Roman" w:cs="Calibri"/>
          <w:i/>
          <w:color w:val="000000"/>
          <w:lang w:eastAsia="it-IT"/>
        </w:rPr>
        <w:t>hiediamo che vengano disposte norme transitorie</w:t>
      </w:r>
      <w:r w:rsidR="00161D95" w:rsidRPr="007C43AC">
        <w:rPr>
          <w:rFonts w:eastAsia="Times New Roman" w:cs="Calibri"/>
          <w:i/>
          <w:color w:val="000000"/>
          <w:lang w:eastAsia="it-IT"/>
        </w:rPr>
        <w:t>,</w:t>
      </w:r>
      <w:r w:rsidR="002676A1" w:rsidRPr="007C43AC">
        <w:rPr>
          <w:rFonts w:eastAsia="Times New Roman" w:cs="Calibri"/>
          <w:i/>
          <w:color w:val="000000"/>
          <w:lang w:eastAsia="it-IT"/>
        </w:rPr>
        <w:t xml:space="preserve"> anche a carattere sperimentale</w:t>
      </w:r>
      <w:r w:rsidR="00161D95" w:rsidRPr="007C43AC">
        <w:rPr>
          <w:rFonts w:eastAsia="Times New Roman" w:cs="Calibri"/>
          <w:i/>
          <w:color w:val="000000"/>
          <w:lang w:eastAsia="it-IT"/>
        </w:rPr>
        <w:t>, in grado</w:t>
      </w:r>
      <w:r w:rsidR="002676A1" w:rsidRPr="007C43AC">
        <w:rPr>
          <w:rFonts w:eastAsia="Times New Roman" w:cs="Calibri"/>
          <w:i/>
          <w:color w:val="000000"/>
          <w:lang w:eastAsia="it-IT"/>
        </w:rPr>
        <w:t xml:space="preserve"> di </w:t>
      </w:r>
      <w:r w:rsidR="00FB18BF">
        <w:rPr>
          <w:rFonts w:eastAsia="Times New Roman" w:cs="Calibri"/>
          <w:i/>
          <w:color w:val="000000"/>
          <w:lang w:eastAsia="it-IT"/>
        </w:rPr>
        <w:t xml:space="preserve">congiungere </w:t>
      </w:r>
      <w:r w:rsidR="002676A1" w:rsidRPr="007C43AC">
        <w:rPr>
          <w:rFonts w:eastAsia="Times New Roman" w:cs="Calibri"/>
          <w:i/>
          <w:color w:val="000000"/>
          <w:lang w:eastAsia="it-IT"/>
        </w:rPr>
        <w:t>il diritto primario dei minorenni ad essere accolti in strutture comunitarie socio as</w:t>
      </w:r>
      <w:r w:rsidR="00FB18BF">
        <w:rPr>
          <w:rFonts w:eastAsia="Times New Roman" w:cs="Calibri"/>
          <w:i/>
          <w:color w:val="000000"/>
          <w:lang w:eastAsia="it-IT"/>
        </w:rPr>
        <w:t>sistenziali di tipo familiare con i maggiori costi</w:t>
      </w:r>
      <w:r w:rsidR="002676A1" w:rsidRPr="007C43AC">
        <w:rPr>
          <w:rFonts w:eastAsia="Times New Roman" w:cs="Calibri"/>
          <w:i/>
          <w:color w:val="000000"/>
          <w:lang w:eastAsia="it-IT"/>
        </w:rPr>
        <w:t xml:space="preserve"> gestionali e assistenziali</w:t>
      </w:r>
      <w:r w:rsidR="00161D95" w:rsidRPr="007C43AC">
        <w:rPr>
          <w:rFonts w:eastAsia="Times New Roman" w:cs="Calibri"/>
          <w:i/>
          <w:color w:val="000000"/>
          <w:lang w:eastAsia="it-IT"/>
        </w:rPr>
        <w:t xml:space="preserve"> che ne conseguono</w:t>
      </w:r>
      <w:r w:rsidR="00FB18BF">
        <w:rPr>
          <w:rFonts w:eastAsia="Times New Roman" w:cs="Calibri"/>
          <w:i/>
          <w:color w:val="000000"/>
          <w:lang w:eastAsia="it-IT"/>
        </w:rPr>
        <w:t xml:space="preserve">. Si tratta di oneri </w:t>
      </w:r>
      <w:r w:rsidR="002676A1" w:rsidRPr="007C43AC">
        <w:rPr>
          <w:rFonts w:eastAsia="Times New Roman" w:cs="Calibri"/>
          <w:i/>
          <w:color w:val="000000"/>
          <w:lang w:eastAsia="it-IT"/>
        </w:rPr>
        <w:t>ineliminabili e incomprimibili</w:t>
      </w:r>
      <w:r w:rsidR="00FB18BF">
        <w:rPr>
          <w:rFonts w:eastAsia="Times New Roman" w:cs="Calibri"/>
          <w:i/>
          <w:color w:val="000000"/>
          <w:lang w:eastAsia="it-IT"/>
        </w:rPr>
        <w:t>,</w:t>
      </w:r>
      <w:r w:rsidR="002676A1" w:rsidRPr="007C43AC">
        <w:rPr>
          <w:rFonts w:eastAsia="Times New Roman" w:cs="Calibri"/>
          <w:i/>
          <w:color w:val="000000"/>
          <w:lang w:eastAsia="it-IT"/>
        </w:rPr>
        <w:t xml:space="preserve"> indipendentemente dalle prestazioni territoriali domiciliari integrative </w:t>
      </w:r>
      <w:r w:rsidR="00FB18BF" w:rsidRPr="00FB18BF">
        <w:rPr>
          <w:rFonts w:eastAsia="Times New Roman" w:cs="Calibri"/>
          <w:i/>
          <w:color w:val="000000"/>
          <w:lang w:eastAsia="it-IT"/>
        </w:rPr>
        <w:t>che le ASL competenti potrebbero disporre a favore dei minorenni accolti.</w:t>
      </w:r>
      <w:r w:rsidR="00161D95">
        <w:rPr>
          <w:rFonts w:eastAsia="Times New Roman" w:cs="Calibri"/>
          <w:color w:val="000000"/>
          <w:lang w:eastAsia="it-IT"/>
        </w:rPr>
        <w:t>”</w:t>
      </w:r>
    </w:p>
    <w:p w:rsidR="007C645A" w:rsidRDefault="007C645A" w:rsidP="003A1445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000000"/>
          <w:lang w:eastAsia="it-IT"/>
        </w:rPr>
      </w:pPr>
    </w:p>
    <w:p w:rsidR="00AB7F7A" w:rsidRPr="004A7475" w:rsidRDefault="00AB7F7A" w:rsidP="003A1445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000000"/>
          <w:lang w:eastAsia="it-IT"/>
        </w:rPr>
      </w:pPr>
      <w:r w:rsidRPr="004A7475">
        <w:rPr>
          <w:rFonts w:eastAsia="Times New Roman" w:cs="Calibri"/>
          <w:b/>
          <w:bCs/>
          <w:color w:val="000000"/>
          <w:lang w:eastAsia="it-IT"/>
        </w:rPr>
        <w:t>Accogliere bambini disabili gravi in una casa famiglia</w:t>
      </w:r>
      <w:r w:rsidRPr="004A7475">
        <w:rPr>
          <w:rFonts w:eastAsia="Times New Roman" w:cs="Calibri"/>
          <w:color w:val="000000"/>
          <w:lang w:eastAsia="it-IT"/>
        </w:rPr>
        <w:t> </w:t>
      </w:r>
      <w:r w:rsidR="007C645A">
        <w:rPr>
          <w:rFonts w:eastAsia="Times New Roman" w:cs="Calibri"/>
          <w:color w:val="000000"/>
          <w:lang w:eastAsia="it-IT"/>
        </w:rPr>
        <w:t xml:space="preserve"> - </w:t>
      </w:r>
      <w:r w:rsidRPr="004A7475">
        <w:rPr>
          <w:rFonts w:eastAsia="Times New Roman" w:cs="Calibri"/>
          <w:color w:val="000000"/>
          <w:lang w:eastAsia="it-IT"/>
        </w:rPr>
        <w:t>dove l’affettività, l’intimità, le cure personalissime da parte di operatori professionali creano quell’ “aria di casa” evidenziata anche da</w:t>
      </w:r>
      <w:r w:rsidR="007C645A">
        <w:rPr>
          <w:rFonts w:eastAsia="Times New Roman" w:cs="Calibri"/>
          <w:color w:val="000000"/>
          <w:lang w:eastAsia="it-IT"/>
        </w:rPr>
        <w:t xml:space="preserve">lle Convenzioni internazionali - </w:t>
      </w:r>
      <w:r w:rsidRPr="004A7475">
        <w:rPr>
          <w:rFonts w:eastAsia="Times New Roman" w:cs="Calibri"/>
          <w:color w:val="000000"/>
          <w:lang w:eastAsia="it-IT"/>
        </w:rPr>
        <w:t> </w:t>
      </w:r>
      <w:r w:rsidRPr="004A7475">
        <w:rPr>
          <w:rFonts w:eastAsia="Times New Roman" w:cs="Calibri"/>
          <w:b/>
          <w:bCs/>
          <w:color w:val="000000"/>
          <w:lang w:eastAsia="it-IT"/>
        </w:rPr>
        <w:t>è possibile e auspicabile</w:t>
      </w:r>
      <w:r w:rsidRPr="004A7475">
        <w:rPr>
          <w:rFonts w:eastAsia="Times New Roman" w:cs="Calibri"/>
          <w:color w:val="000000"/>
          <w:lang w:eastAsia="it-IT"/>
        </w:rPr>
        <w:t>: lo dimostra l’esperienza ventennale della </w:t>
      </w:r>
      <w:hyperlink r:id="rId7" w:tgtFrame="_blank" w:tooltip="Cooperativa sociale L'Accoglienza Onlus" w:history="1">
        <w:r w:rsidRPr="004A7475">
          <w:rPr>
            <w:rFonts w:eastAsia="Times New Roman" w:cs="Calibri"/>
            <w:b/>
            <w:bCs/>
            <w:color w:val="003399"/>
            <w:lang w:eastAsia="it-IT"/>
          </w:rPr>
          <w:t>Cooperativa sociale “L’Accoglienza Onlus”</w:t>
        </w:r>
      </w:hyperlink>
      <w:r w:rsidRPr="004A7475">
        <w:rPr>
          <w:rFonts w:eastAsia="Times New Roman" w:cs="Calibri"/>
          <w:color w:val="000000"/>
          <w:lang w:eastAsia="it-IT"/>
        </w:rPr>
        <w:t> , </w:t>
      </w:r>
      <w:r w:rsidRPr="004A7475">
        <w:rPr>
          <w:rFonts w:eastAsia="Times New Roman" w:cs="Calibri"/>
          <w:color w:val="000000"/>
          <w:bdr w:val="none" w:sz="0" w:space="0" w:color="auto" w:frame="1"/>
          <w:lang w:eastAsia="it-IT"/>
        </w:rPr>
        <w:t>una delle 54 realtà di “</w:t>
      </w:r>
      <w:hyperlink r:id="rId8" w:history="1">
        <w:r w:rsidRPr="004F7A1C">
          <w:rPr>
            <w:rStyle w:val="Collegamentoipertestuale"/>
            <w:rFonts w:eastAsia="Times New Roman" w:cs="Calibri"/>
            <w:b/>
            <w:bdr w:val="none" w:sz="0" w:space="0" w:color="auto" w:frame="1"/>
            <w:lang w:eastAsia="it-IT"/>
          </w:rPr>
          <w:t>Casa al Plurale</w:t>
        </w:r>
      </w:hyperlink>
      <w:r w:rsidRPr="004A7475">
        <w:rPr>
          <w:rFonts w:eastAsia="Times New Roman" w:cs="Calibri"/>
          <w:color w:val="000000"/>
          <w:bdr w:val="none" w:sz="0" w:space="0" w:color="auto" w:frame="1"/>
          <w:lang w:eastAsia="it-IT"/>
        </w:rPr>
        <w:t xml:space="preserve">” e che gestisce 3 case famiglia </w:t>
      </w:r>
      <w:proofErr w:type="spellStart"/>
      <w:r w:rsidRPr="004A7475">
        <w:rPr>
          <w:rFonts w:eastAsia="Times New Roman" w:cs="Calibri"/>
          <w:color w:val="000000"/>
          <w:bdr w:val="none" w:sz="0" w:space="0" w:color="auto" w:frame="1"/>
          <w:lang w:eastAsia="it-IT"/>
        </w:rPr>
        <w:t>socio-assistenzali</w:t>
      </w:r>
      <w:proofErr w:type="spellEnd"/>
      <w:r w:rsidRPr="004A7475">
        <w:rPr>
          <w:rFonts w:eastAsia="Times New Roman" w:cs="Calibri"/>
          <w:color w:val="000000"/>
          <w:bdr w:val="none" w:sz="0" w:space="0" w:color="auto" w:frame="1"/>
          <w:lang w:eastAsia="it-IT"/>
        </w:rPr>
        <w:t xml:space="preserve"> per minori con disabilità e in stato di abbandono</w:t>
      </w:r>
      <w:r w:rsidRPr="004A7475">
        <w:rPr>
          <w:rFonts w:eastAsia="Times New Roman" w:cs="Calibri"/>
          <w:color w:val="000000"/>
          <w:lang w:eastAsia="it-IT"/>
        </w:rPr>
        <w:t>.</w:t>
      </w:r>
    </w:p>
    <w:p w:rsidR="003A1445" w:rsidRDefault="003A1445" w:rsidP="003A1445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000000"/>
          <w:lang w:eastAsia="it-IT"/>
        </w:rPr>
      </w:pPr>
      <w:r>
        <w:rPr>
          <w:rFonts w:eastAsia="Times New Roman" w:cs="Calibri"/>
          <w:color w:val="000000"/>
          <w:lang w:eastAsia="it-IT"/>
        </w:rPr>
        <w:t>Spesso</w:t>
      </w:r>
      <w:r w:rsidR="007C645A">
        <w:rPr>
          <w:rFonts w:eastAsia="Times New Roman" w:cs="Calibri"/>
          <w:color w:val="000000"/>
          <w:lang w:eastAsia="it-IT"/>
        </w:rPr>
        <w:t xml:space="preserve">, </w:t>
      </w:r>
      <w:r w:rsidR="00EC5E51">
        <w:rPr>
          <w:rFonts w:eastAsia="Times New Roman" w:cs="Calibri"/>
          <w:color w:val="000000"/>
          <w:lang w:eastAsia="it-IT"/>
        </w:rPr>
        <w:t xml:space="preserve">invece, </w:t>
      </w:r>
      <w:r w:rsidRPr="00D746E1">
        <w:rPr>
          <w:rFonts w:eastAsia="Times New Roman" w:cs="Calibri"/>
          <w:color w:val="000000"/>
          <w:lang w:eastAsia="it-IT"/>
        </w:rPr>
        <w:t xml:space="preserve">i bambini </w:t>
      </w:r>
      <w:r w:rsidR="007C645A">
        <w:rPr>
          <w:rFonts w:eastAsia="Times New Roman" w:cs="Calibri"/>
          <w:color w:val="000000"/>
          <w:lang w:eastAsia="it-IT"/>
        </w:rPr>
        <w:t xml:space="preserve">con disabilità e senza famiglia </w:t>
      </w:r>
      <w:r w:rsidRPr="00D746E1">
        <w:rPr>
          <w:rFonts w:eastAsia="Times New Roman" w:cs="Calibri"/>
          <w:color w:val="000000"/>
          <w:lang w:eastAsia="it-IT"/>
        </w:rPr>
        <w:t>restano in ospedale per mesi e mesi, anche se potrebbero essere dimessi, con ripercussioni negative sia sugli stessi bambini sia sulle finanze pubbliche, dati i costi di ricovero ospedalieri molto più elevati rispetto a quelli delle case famiglia socio-assistenziali.</w:t>
      </w:r>
    </w:p>
    <w:p w:rsidR="00D746E1" w:rsidRPr="00D746E1" w:rsidRDefault="00D746E1" w:rsidP="00D746E1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000000"/>
          <w:lang w:eastAsia="it-IT"/>
        </w:rPr>
      </w:pPr>
    </w:p>
    <w:p w:rsidR="004A7475" w:rsidRDefault="004A7475" w:rsidP="004A7475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000000"/>
          <w:lang w:eastAsia="it-IT"/>
        </w:rPr>
      </w:pPr>
      <w:r w:rsidRPr="004A7475">
        <w:rPr>
          <w:rFonts w:eastAsia="Times New Roman" w:cs="Calibri"/>
          <w:b/>
          <w:bCs/>
          <w:color w:val="000000"/>
          <w:lang w:eastAsia="it-IT"/>
        </w:rPr>
        <w:t>Si unisce all’appello di Casa al Plurale anche </w:t>
      </w:r>
      <w:hyperlink r:id="rId9" w:tgtFrame="_blank" w:tooltip="FISH Onlus" w:history="1">
        <w:r w:rsidRPr="004A7475">
          <w:rPr>
            <w:rFonts w:eastAsia="Times New Roman" w:cs="Calibri"/>
            <w:b/>
            <w:bCs/>
            <w:color w:val="003399"/>
            <w:lang w:eastAsia="it-IT"/>
          </w:rPr>
          <w:t>FISH – la Federazione Italiana per il Superamento dell’Handicap</w:t>
        </w:r>
      </w:hyperlink>
      <w:r w:rsidRPr="004A7475">
        <w:rPr>
          <w:rFonts w:eastAsia="Times New Roman" w:cs="Calibri"/>
          <w:color w:val="000000"/>
          <w:lang w:eastAsia="it-IT"/>
        </w:rPr>
        <w:t> – </w:t>
      </w:r>
      <w:r w:rsidR="008F448B">
        <w:rPr>
          <w:rFonts w:eastAsia="Times New Roman" w:cs="Calibri"/>
          <w:color w:val="000000"/>
          <w:lang w:eastAsia="it-IT"/>
        </w:rPr>
        <w:t>: “</w:t>
      </w:r>
      <w:r w:rsidR="00835CE2">
        <w:rPr>
          <w:rFonts w:eastAsia="Times New Roman" w:cs="Calibri"/>
          <w:color w:val="000000"/>
          <w:lang w:eastAsia="it-IT"/>
        </w:rPr>
        <w:t xml:space="preserve">Garantire servizi adeguati </w:t>
      </w:r>
      <w:r w:rsidR="008F448B">
        <w:rPr>
          <w:rFonts w:eastAsia="Times New Roman" w:cs="Calibri"/>
          <w:color w:val="000000"/>
          <w:lang w:eastAsia="it-IT"/>
        </w:rPr>
        <w:t xml:space="preserve">alle esigenze dei minori con disabilità </w:t>
      </w:r>
      <w:r w:rsidR="00C0554D">
        <w:rPr>
          <w:rFonts w:eastAsia="Times New Roman" w:cs="Calibri"/>
          <w:color w:val="000000"/>
          <w:lang w:eastAsia="it-IT"/>
        </w:rPr>
        <w:t xml:space="preserve">- spiega </w:t>
      </w:r>
      <w:r w:rsidR="00C0554D" w:rsidRPr="00C0554D">
        <w:rPr>
          <w:rFonts w:eastAsia="Times New Roman" w:cs="Calibri"/>
          <w:b/>
          <w:color w:val="000000"/>
          <w:lang w:eastAsia="it-IT"/>
        </w:rPr>
        <w:t xml:space="preserve">Daniele </w:t>
      </w:r>
      <w:proofErr w:type="spellStart"/>
      <w:r w:rsidR="00C0554D" w:rsidRPr="00C0554D">
        <w:rPr>
          <w:rFonts w:eastAsia="Times New Roman" w:cs="Calibri"/>
          <w:b/>
          <w:color w:val="000000"/>
          <w:lang w:eastAsia="it-IT"/>
        </w:rPr>
        <w:t>Stavolo</w:t>
      </w:r>
      <w:proofErr w:type="spellEnd"/>
      <w:r w:rsidR="00C0554D" w:rsidRPr="00C0554D">
        <w:rPr>
          <w:rFonts w:eastAsia="Times New Roman" w:cs="Calibri"/>
          <w:color w:val="000000"/>
          <w:lang w:eastAsia="it-IT"/>
        </w:rPr>
        <w:t xml:space="preserve">, </w:t>
      </w:r>
      <w:r w:rsidR="00C0554D" w:rsidRPr="004F7A1C">
        <w:rPr>
          <w:rFonts w:eastAsia="Times New Roman" w:cs="Calibri"/>
          <w:b/>
          <w:color w:val="000000"/>
          <w:lang w:eastAsia="it-IT"/>
        </w:rPr>
        <w:t xml:space="preserve">Presidente della </w:t>
      </w:r>
      <w:proofErr w:type="spellStart"/>
      <w:r w:rsidR="00C0554D" w:rsidRPr="004F7A1C">
        <w:rPr>
          <w:rFonts w:eastAsia="Times New Roman" w:cs="Calibri"/>
          <w:b/>
          <w:color w:val="000000"/>
          <w:lang w:eastAsia="it-IT"/>
        </w:rPr>
        <w:t>Fish</w:t>
      </w:r>
      <w:proofErr w:type="spellEnd"/>
      <w:r w:rsidR="00C0554D" w:rsidRPr="004F7A1C">
        <w:rPr>
          <w:rFonts w:eastAsia="Times New Roman" w:cs="Calibri"/>
          <w:b/>
          <w:color w:val="000000"/>
          <w:lang w:eastAsia="it-IT"/>
        </w:rPr>
        <w:t xml:space="preserve"> Lazio</w:t>
      </w:r>
      <w:r w:rsidR="00C0554D">
        <w:rPr>
          <w:rFonts w:eastAsia="Times New Roman" w:cs="Calibri"/>
          <w:color w:val="000000"/>
          <w:lang w:eastAsia="it-IT"/>
        </w:rPr>
        <w:t xml:space="preserve"> </w:t>
      </w:r>
      <w:r w:rsidR="00AD071D">
        <w:rPr>
          <w:rFonts w:eastAsia="Times New Roman" w:cs="Calibri"/>
          <w:color w:val="000000"/>
          <w:lang w:eastAsia="it-IT"/>
        </w:rPr>
        <w:t>–</w:t>
      </w:r>
      <w:r w:rsidR="00F460D2">
        <w:rPr>
          <w:rFonts w:eastAsia="Times New Roman" w:cs="Calibri"/>
          <w:color w:val="000000"/>
          <w:lang w:eastAsia="it-IT"/>
        </w:rPr>
        <w:t xml:space="preserve"> </w:t>
      </w:r>
      <w:r w:rsidR="00AD071D">
        <w:rPr>
          <w:rFonts w:eastAsia="Times New Roman" w:cs="Calibri"/>
          <w:color w:val="000000"/>
          <w:lang w:eastAsia="it-IT"/>
        </w:rPr>
        <w:t xml:space="preserve"> è un onere morale di fronte al quale una Società civile non può mostrarsi </w:t>
      </w:r>
      <w:r w:rsidR="00C74EFD">
        <w:rPr>
          <w:rFonts w:eastAsia="Times New Roman" w:cs="Calibri"/>
          <w:color w:val="000000"/>
          <w:lang w:eastAsia="it-IT"/>
        </w:rPr>
        <w:t xml:space="preserve">disattenta e </w:t>
      </w:r>
      <w:r w:rsidR="00AD071D">
        <w:rPr>
          <w:rFonts w:eastAsia="Times New Roman" w:cs="Calibri"/>
          <w:color w:val="000000"/>
          <w:lang w:eastAsia="it-IT"/>
        </w:rPr>
        <w:t>impreparata</w:t>
      </w:r>
      <w:r w:rsidR="00F460D2">
        <w:rPr>
          <w:rFonts w:eastAsia="Times New Roman" w:cs="Calibri"/>
          <w:color w:val="000000"/>
          <w:lang w:eastAsia="it-IT"/>
        </w:rPr>
        <w:t>.</w:t>
      </w:r>
      <w:r w:rsidR="00826635">
        <w:rPr>
          <w:rFonts w:eastAsia="Times New Roman" w:cs="Calibri"/>
          <w:color w:val="000000"/>
          <w:lang w:eastAsia="it-IT"/>
        </w:rPr>
        <w:t xml:space="preserve"> </w:t>
      </w:r>
      <w:r w:rsidR="00835CE2">
        <w:rPr>
          <w:rFonts w:eastAsia="Times New Roman" w:cs="Calibri"/>
          <w:color w:val="000000"/>
          <w:lang w:eastAsia="it-IT"/>
        </w:rPr>
        <w:t>La celebrazione di questa</w:t>
      </w:r>
      <w:r w:rsidR="008F448B">
        <w:rPr>
          <w:rFonts w:eastAsia="Times New Roman" w:cs="Calibri"/>
          <w:color w:val="000000"/>
          <w:lang w:eastAsia="it-IT"/>
        </w:rPr>
        <w:t xml:space="preserve"> Giornata</w:t>
      </w:r>
      <w:r w:rsidR="00826635">
        <w:rPr>
          <w:rFonts w:eastAsia="Times New Roman" w:cs="Calibri"/>
          <w:color w:val="000000"/>
          <w:lang w:eastAsia="it-IT"/>
        </w:rPr>
        <w:t xml:space="preserve"> ci offre l’opportunità di </w:t>
      </w:r>
      <w:r w:rsidR="00B207D9">
        <w:rPr>
          <w:rFonts w:eastAsia="Times New Roman" w:cs="Calibri"/>
          <w:color w:val="000000"/>
          <w:lang w:eastAsia="it-IT"/>
        </w:rPr>
        <w:t>ribadire</w:t>
      </w:r>
      <w:r w:rsidR="00962885">
        <w:rPr>
          <w:rFonts w:eastAsia="Times New Roman" w:cs="Calibri"/>
          <w:color w:val="000000"/>
          <w:lang w:eastAsia="it-IT"/>
        </w:rPr>
        <w:t xml:space="preserve"> </w:t>
      </w:r>
      <w:r w:rsidR="00C74EFD">
        <w:rPr>
          <w:rFonts w:eastAsia="Times New Roman" w:cs="Calibri"/>
          <w:color w:val="000000"/>
          <w:lang w:eastAsia="it-IT"/>
        </w:rPr>
        <w:t xml:space="preserve">con forza la necessità </w:t>
      </w:r>
      <w:r w:rsidR="00B207D9">
        <w:rPr>
          <w:rFonts w:eastAsia="Times New Roman" w:cs="Calibri"/>
          <w:color w:val="000000"/>
          <w:lang w:eastAsia="it-IT"/>
        </w:rPr>
        <w:t xml:space="preserve">di adottare </w:t>
      </w:r>
      <w:r w:rsidR="004F7B70">
        <w:rPr>
          <w:rFonts w:eastAsia="Times New Roman" w:cs="Calibri"/>
          <w:color w:val="000000"/>
          <w:lang w:eastAsia="it-IT"/>
        </w:rPr>
        <w:t>politiche realmente inclusive</w:t>
      </w:r>
      <w:r w:rsidR="00B207D9">
        <w:rPr>
          <w:rFonts w:eastAsia="Times New Roman" w:cs="Calibri"/>
          <w:color w:val="000000"/>
          <w:lang w:eastAsia="it-IT"/>
        </w:rPr>
        <w:t xml:space="preserve"> per le persone più vulnerabili di fronte alla carenza di servizi</w:t>
      </w:r>
      <w:r w:rsidR="00835CE2">
        <w:rPr>
          <w:rFonts w:eastAsia="Times New Roman" w:cs="Calibri"/>
          <w:color w:val="000000"/>
          <w:lang w:eastAsia="it-IT"/>
        </w:rPr>
        <w:t xml:space="preserve"> essenziali</w:t>
      </w:r>
      <w:r w:rsidR="004F7B70">
        <w:rPr>
          <w:rFonts w:eastAsia="Times New Roman" w:cs="Calibri"/>
          <w:color w:val="000000"/>
          <w:lang w:eastAsia="it-IT"/>
        </w:rPr>
        <w:t>, ragionando nell’ottica</w:t>
      </w:r>
      <w:r w:rsidR="00373590">
        <w:rPr>
          <w:rFonts w:eastAsia="Times New Roman" w:cs="Calibri"/>
          <w:color w:val="000000"/>
          <w:lang w:eastAsia="it-IT"/>
        </w:rPr>
        <w:t xml:space="preserve"> di agevolare</w:t>
      </w:r>
      <w:r w:rsidR="00835CE2">
        <w:rPr>
          <w:rFonts w:eastAsia="Times New Roman" w:cs="Calibri"/>
          <w:color w:val="000000"/>
          <w:lang w:eastAsia="it-IT"/>
        </w:rPr>
        <w:t xml:space="preserve"> </w:t>
      </w:r>
      <w:r w:rsidR="004F7B70">
        <w:rPr>
          <w:rFonts w:eastAsia="Times New Roman" w:cs="Calibri"/>
          <w:color w:val="000000"/>
          <w:lang w:eastAsia="it-IT"/>
        </w:rPr>
        <w:t>percorsi di autonomia possibili</w:t>
      </w:r>
      <w:r w:rsidR="004620E0">
        <w:rPr>
          <w:rFonts w:eastAsia="Times New Roman" w:cs="Calibri"/>
          <w:color w:val="000000"/>
          <w:lang w:eastAsia="it-IT"/>
        </w:rPr>
        <w:t xml:space="preserve">. </w:t>
      </w:r>
      <w:r w:rsidR="004A3BAF">
        <w:rPr>
          <w:rFonts w:eastAsia="Times New Roman" w:cs="Calibri"/>
          <w:color w:val="000000"/>
          <w:lang w:eastAsia="it-IT"/>
        </w:rPr>
        <w:t>Realizzare tali obiettivi significa valorizzare</w:t>
      </w:r>
      <w:r w:rsidR="00C74EFD">
        <w:rPr>
          <w:rFonts w:eastAsia="Times New Roman" w:cs="Calibri"/>
          <w:color w:val="000000"/>
          <w:lang w:eastAsia="it-IT"/>
        </w:rPr>
        <w:t xml:space="preserve"> le risorse</w:t>
      </w:r>
      <w:r w:rsidR="00962885">
        <w:rPr>
          <w:rFonts w:eastAsia="Times New Roman" w:cs="Calibri"/>
          <w:color w:val="000000"/>
          <w:lang w:eastAsia="it-IT"/>
        </w:rPr>
        <w:t xml:space="preserve"> </w:t>
      </w:r>
      <w:r w:rsidR="00C74EFD">
        <w:rPr>
          <w:rFonts w:eastAsia="Times New Roman" w:cs="Calibri"/>
          <w:color w:val="000000"/>
          <w:lang w:eastAsia="it-IT"/>
        </w:rPr>
        <w:t>dei</w:t>
      </w:r>
      <w:r w:rsidR="008C08E7">
        <w:rPr>
          <w:rFonts w:eastAsia="Times New Roman" w:cs="Calibri"/>
          <w:color w:val="000000"/>
          <w:lang w:eastAsia="it-IT"/>
        </w:rPr>
        <w:t xml:space="preserve"> bambini e</w:t>
      </w:r>
      <w:r w:rsidR="00962885">
        <w:rPr>
          <w:rFonts w:eastAsia="Times New Roman" w:cs="Calibri"/>
          <w:color w:val="000000"/>
          <w:lang w:eastAsia="it-IT"/>
        </w:rPr>
        <w:t xml:space="preserve"> ragazzi con disabilità</w:t>
      </w:r>
      <w:r w:rsidR="00AD0567">
        <w:rPr>
          <w:rFonts w:eastAsia="Times New Roman" w:cs="Calibri"/>
          <w:color w:val="000000"/>
          <w:lang w:eastAsia="it-IT"/>
        </w:rPr>
        <w:t>, attraverso la creazione</w:t>
      </w:r>
      <w:r w:rsidR="00962885">
        <w:rPr>
          <w:rFonts w:eastAsia="Times New Roman" w:cs="Calibri"/>
          <w:color w:val="000000"/>
          <w:lang w:eastAsia="it-IT"/>
        </w:rPr>
        <w:t xml:space="preserve"> di una rete d</w:t>
      </w:r>
      <w:r w:rsidR="00AD0567">
        <w:rPr>
          <w:rFonts w:eastAsia="Times New Roman" w:cs="Calibri"/>
          <w:color w:val="000000"/>
          <w:lang w:eastAsia="it-IT"/>
        </w:rPr>
        <w:t>i sostegno fortemente integrata</w:t>
      </w:r>
      <w:r w:rsidR="008C08E7">
        <w:rPr>
          <w:rFonts w:eastAsia="Times New Roman" w:cs="Calibri"/>
          <w:color w:val="000000"/>
          <w:lang w:eastAsia="it-IT"/>
        </w:rPr>
        <w:t>,</w:t>
      </w:r>
      <w:r w:rsidR="004620E0">
        <w:rPr>
          <w:rFonts w:eastAsia="Times New Roman" w:cs="Calibri"/>
          <w:color w:val="000000"/>
          <w:lang w:eastAsia="it-IT"/>
        </w:rPr>
        <w:t xml:space="preserve"> </w:t>
      </w:r>
      <w:r w:rsidR="008C08E7">
        <w:rPr>
          <w:rFonts w:eastAsia="Times New Roman" w:cs="Calibri"/>
          <w:color w:val="000000"/>
          <w:lang w:eastAsia="it-IT"/>
        </w:rPr>
        <w:t>investimenti mirati e</w:t>
      </w:r>
      <w:r w:rsidR="00962885">
        <w:rPr>
          <w:rFonts w:eastAsia="Times New Roman" w:cs="Calibri"/>
          <w:color w:val="000000"/>
          <w:lang w:eastAsia="it-IT"/>
        </w:rPr>
        <w:t xml:space="preserve"> la predisposizione di programmi strutturati</w:t>
      </w:r>
      <w:r w:rsidR="0019444D">
        <w:rPr>
          <w:rFonts w:eastAsia="Times New Roman" w:cs="Calibri"/>
          <w:color w:val="000000"/>
          <w:lang w:eastAsia="it-IT"/>
        </w:rPr>
        <w:t xml:space="preserve"> e </w:t>
      </w:r>
      <w:r w:rsidR="00835CE2">
        <w:rPr>
          <w:rFonts w:eastAsia="Times New Roman" w:cs="Calibri"/>
          <w:color w:val="000000"/>
          <w:lang w:eastAsia="it-IT"/>
        </w:rPr>
        <w:t>personalizzati</w:t>
      </w:r>
      <w:r w:rsidR="004F7A1C">
        <w:rPr>
          <w:rFonts w:eastAsia="Times New Roman" w:cs="Calibri"/>
          <w:color w:val="000000"/>
          <w:lang w:eastAsia="it-IT"/>
        </w:rPr>
        <w:t>”</w:t>
      </w:r>
      <w:r w:rsidR="008C08E7">
        <w:rPr>
          <w:rFonts w:eastAsia="Times New Roman" w:cs="Calibri"/>
          <w:color w:val="000000"/>
          <w:lang w:eastAsia="it-IT"/>
        </w:rPr>
        <w:t>.</w:t>
      </w:r>
    </w:p>
    <w:p w:rsidR="004F7A1C" w:rsidRDefault="004F7A1C" w:rsidP="004A7475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000000"/>
          <w:lang w:eastAsia="it-IT"/>
        </w:rPr>
      </w:pPr>
    </w:p>
    <w:p w:rsidR="004F7A1C" w:rsidRPr="00660F1E" w:rsidRDefault="004F7A1C" w:rsidP="004F7A1C">
      <w:pPr>
        <w:shd w:val="clear" w:color="auto" w:fill="FFFFFF"/>
        <w:spacing w:after="0" w:line="240" w:lineRule="auto"/>
        <w:jc w:val="right"/>
        <w:textAlignment w:val="baseline"/>
        <w:rPr>
          <w:rFonts w:eastAsia="Times New Roman" w:cs="Calibri"/>
          <w:b/>
          <w:color w:val="000000"/>
          <w:lang w:eastAsia="it-IT"/>
        </w:rPr>
      </w:pPr>
      <w:r w:rsidRPr="00660F1E">
        <w:rPr>
          <w:rFonts w:eastAsia="Times New Roman" w:cs="Calibri"/>
          <w:b/>
          <w:color w:val="000000"/>
          <w:lang w:eastAsia="it-IT"/>
        </w:rPr>
        <w:t>Ufficio Stampa Casa al Plurale</w:t>
      </w:r>
    </w:p>
    <w:p w:rsidR="004F7A1C" w:rsidRDefault="004F7A1C" w:rsidP="004F7A1C">
      <w:pPr>
        <w:shd w:val="clear" w:color="auto" w:fill="FFFFFF"/>
        <w:spacing w:after="0" w:line="240" w:lineRule="auto"/>
        <w:jc w:val="right"/>
        <w:textAlignment w:val="baseline"/>
        <w:rPr>
          <w:rFonts w:eastAsia="Times New Roman" w:cs="Calibri"/>
          <w:color w:val="000000"/>
          <w:lang w:eastAsia="it-IT"/>
        </w:rPr>
      </w:pPr>
      <w:r>
        <w:rPr>
          <w:rFonts w:eastAsia="Times New Roman" w:cs="Calibri"/>
          <w:color w:val="000000"/>
          <w:lang w:eastAsia="it-IT"/>
        </w:rPr>
        <w:t xml:space="preserve">Carmela </w:t>
      </w:r>
      <w:proofErr w:type="spellStart"/>
      <w:r>
        <w:rPr>
          <w:rFonts w:eastAsia="Times New Roman" w:cs="Calibri"/>
          <w:color w:val="000000"/>
          <w:lang w:eastAsia="it-IT"/>
        </w:rPr>
        <w:t>Cioffi</w:t>
      </w:r>
      <w:proofErr w:type="spellEnd"/>
      <w:r>
        <w:rPr>
          <w:rFonts w:eastAsia="Times New Roman" w:cs="Calibri"/>
          <w:color w:val="000000"/>
          <w:lang w:eastAsia="it-IT"/>
        </w:rPr>
        <w:t xml:space="preserve"> 3381090669</w:t>
      </w:r>
    </w:p>
    <w:p w:rsidR="00660F1E" w:rsidRDefault="004F7A1C" w:rsidP="00977BF4">
      <w:pPr>
        <w:shd w:val="clear" w:color="auto" w:fill="FFFFFF"/>
        <w:spacing w:after="0" w:line="240" w:lineRule="auto"/>
        <w:jc w:val="right"/>
        <w:textAlignment w:val="baseline"/>
        <w:rPr>
          <w:rFonts w:eastAsia="Times New Roman" w:cs="Calibri"/>
          <w:color w:val="000000"/>
          <w:lang w:eastAsia="it-IT"/>
        </w:rPr>
      </w:pPr>
      <w:r>
        <w:rPr>
          <w:rFonts w:eastAsia="Times New Roman" w:cs="Calibri"/>
          <w:color w:val="000000"/>
          <w:lang w:eastAsia="it-IT"/>
        </w:rPr>
        <w:t>Marta Mancuso</w:t>
      </w:r>
      <w:r w:rsidR="00977BF4">
        <w:rPr>
          <w:rFonts w:eastAsia="Times New Roman" w:cs="Calibri"/>
          <w:color w:val="000000"/>
          <w:lang w:eastAsia="it-IT"/>
        </w:rPr>
        <w:t xml:space="preserve"> </w:t>
      </w:r>
      <w:r w:rsidR="00660F1E">
        <w:rPr>
          <w:rFonts w:eastAsia="Times New Roman" w:cs="Calibri"/>
          <w:color w:val="000000"/>
          <w:lang w:eastAsia="it-IT"/>
        </w:rPr>
        <w:t>3334346426</w:t>
      </w:r>
    </w:p>
    <w:p w:rsidR="007C645A" w:rsidRDefault="007C645A" w:rsidP="004A7475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000000"/>
          <w:lang w:eastAsia="it-IT"/>
        </w:rPr>
      </w:pPr>
    </w:p>
    <w:p w:rsidR="007C645A" w:rsidRDefault="007C645A" w:rsidP="004A7475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000000"/>
          <w:lang w:eastAsia="it-IT"/>
        </w:rPr>
      </w:pPr>
    </w:p>
    <w:p w:rsidR="007C645A" w:rsidRDefault="007C645A" w:rsidP="004A7475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000000"/>
          <w:lang w:eastAsia="it-IT"/>
        </w:rPr>
      </w:pPr>
    </w:p>
    <w:p w:rsidR="007C645A" w:rsidRPr="004A7475" w:rsidRDefault="007C645A" w:rsidP="004A7475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000000"/>
          <w:lang w:eastAsia="it-IT"/>
        </w:rPr>
      </w:pPr>
    </w:p>
    <w:p w:rsidR="004A7475" w:rsidRDefault="004A7475" w:rsidP="004A7475">
      <w:pPr>
        <w:spacing w:after="0" w:line="240" w:lineRule="auto"/>
        <w:jc w:val="both"/>
        <w:rPr>
          <w:rFonts w:cs="Calibri"/>
        </w:rPr>
      </w:pPr>
    </w:p>
    <w:p w:rsidR="004A7475" w:rsidRPr="007C645A" w:rsidRDefault="004A7475" w:rsidP="004A7475">
      <w:pPr>
        <w:spacing w:after="0" w:line="240" w:lineRule="auto"/>
        <w:jc w:val="both"/>
        <w:rPr>
          <w:rFonts w:cs="Calibri"/>
          <w:sz w:val="20"/>
          <w:szCs w:val="20"/>
        </w:rPr>
      </w:pPr>
      <w:r w:rsidRPr="007C645A">
        <w:rPr>
          <w:rFonts w:cs="Calibri"/>
          <w:b/>
          <w:bCs/>
          <w:color w:val="000000"/>
          <w:sz w:val="20"/>
          <w:szCs w:val="20"/>
          <w:shd w:val="clear" w:color="auto" w:fill="FFFFFF"/>
        </w:rPr>
        <w:t>Casa al Plurale  (</w:t>
      </w:r>
      <w:hyperlink r:id="rId10" w:history="1">
        <w:r w:rsidRPr="007C645A">
          <w:rPr>
            <w:rStyle w:val="Collegamentoipertestuale"/>
            <w:rFonts w:cs="Calibri"/>
            <w:b/>
            <w:bCs/>
            <w:color w:val="003399"/>
            <w:sz w:val="20"/>
            <w:szCs w:val="20"/>
            <w:bdr w:val="none" w:sz="0" w:space="0" w:color="auto" w:frame="1"/>
            <w:shd w:val="clear" w:color="auto" w:fill="FFFFFF"/>
          </w:rPr>
          <w:t>www.casaalplurale.org</w:t>
        </w:r>
      </w:hyperlink>
      <w:r w:rsidRPr="007C645A">
        <w:rPr>
          <w:rFonts w:cs="Calibri"/>
          <w:b/>
          <w:bCs/>
          <w:color w:val="000000"/>
          <w:sz w:val="20"/>
          <w:szCs w:val="20"/>
          <w:shd w:val="clear" w:color="auto" w:fill="FFFFFF"/>
        </w:rPr>
        <w:t>) </w:t>
      </w:r>
      <w:r w:rsidRPr="002229CB">
        <w:rPr>
          <w:rFonts w:cs="Calibri"/>
          <w:bCs/>
          <w:color w:val="000000"/>
          <w:sz w:val="20"/>
          <w:szCs w:val="20"/>
          <w:shd w:val="clear" w:color="auto" w:fill="FFFFFF"/>
        </w:rPr>
        <w:t>è l’Associazione senza scopo di lucro che rappresenta le organizzazioni che operano nel Lazio a sostegno delle persone con disabil</w:t>
      </w:r>
      <w:r w:rsidR="00655282" w:rsidRPr="002229CB">
        <w:rPr>
          <w:rFonts w:cs="Calibri"/>
          <w:bCs/>
          <w:color w:val="000000"/>
          <w:sz w:val="20"/>
          <w:szCs w:val="20"/>
          <w:shd w:val="clear" w:color="auto" w:fill="FFFFFF"/>
        </w:rPr>
        <w:t>ità e di minori, coinvolgendo 54</w:t>
      </w:r>
      <w:r w:rsidRPr="002229CB">
        <w:rPr>
          <w:rFonts w:cs="Calibri"/>
          <w:bCs/>
          <w:color w:val="000000"/>
          <w:sz w:val="20"/>
          <w:szCs w:val="20"/>
          <w:shd w:val="clear" w:color="auto" w:fill="FFFFFF"/>
        </w:rPr>
        <w:t xml:space="preserve"> case famiglia.</w:t>
      </w:r>
      <w:r w:rsidRPr="007C645A">
        <w:rPr>
          <w:rFonts w:cs="Calibri"/>
          <w:b/>
          <w:bCs/>
          <w:color w:val="000000"/>
          <w:sz w:val="20"/>
          <w:szCs w:val="20"/>
          <w:shd w:val="clear" w:color="auto" w:fill="FFFFFF"/>
        </w:rPr>
        <w:t xml:space="preserve"> Aderiscono: </w:t>
      </w:r>
      <w:hyperlink r:id="rId11" w:history="1">
        <w:r w:rsidRPr="007C645A">
          <w:rPr>
            <w:rStyle w:val="Collegamentoipertestuale"/>
            <w:rFonts w:cs="Calibri"/>
            <w:b/>
            <w:bCs/>
            <w:color w:val="003399"/>
            <w:sz w:val="20"/>
            <w:szCs w:val="20"/>
            <w:bdr w:val="none" w:sz="0" w:space="0" w:color="auto" w:frame="1"/>
            <w:shd w:val="clear" w:color="auto" w:fill="FFFFFF"/>
          </w:rPr>
          <w:t>AIPD sez. Roma</w:t>
        </w:r>
      </w:hyperlink>
      <w:r w:rsidRPr="007C645A">
        <w:rPr>
          <w:rFonts w:cs="Calibri"/>
          <w:b/>
          <w:bCs/>
          <w:color w:val="000000"/>
          <w:sz w:val="20"/>
          <w:szCs w:val="20"/>
          <w:shd w:val="clear" w:color="auto" w:fill="FFFFFF"/>
        </w:rPr>
        <w:t>, </w:t>
      </w:r>
      <w:hyperlink r:id="rId12" w:history="1">
        <w:r w:rsidRPr="007C645A">
          <w:rPr>
            <w:rStyle w:val="Collegamentoipertestuale"/>
            <w:rFonts w:cs="Calibri"/>
            <w:b/>
            <w:bCs/>
            <w:color w:val="003399"/>
            <w:sz w:val="20"/>
            <w:szCs w:val="20"/>
            <w:bdr w:val="none" w:sz="0" w:space="0" w:color="auto" w:frame="1"/>
            <w:shd w:val="clear" w:color="auto" w:fill="FFFFFF"/>
          </w:rPr>
          <w:t>ANFASS ROMA Onlus</w:t>
        </w:r>
      </w:hyperlink>
      <w:r w:rsidRPr="007C645A">
        <w:rPr>
          <w:rFonts w:cs="Calibri"/>
          <w:b/>
          <w:bCs/>
          <w:color w:val="000000"/>
          <w:sz w:val="20"/>
          <w:szCs w:val="20"/>
          <w:shd w:val="clear" w:color="auto" w:fill="FFFFFF"/>
        </w:rPr>
        <w:t>, </w:t>
      </w:r>
      <w:hyperlink r:id="rId13" w:history="1">
        <w:r w:rsidRPr="007C645A">
          <w:rPr>
            <w:rStyle w:val="Collegamentoipertestuale"/>
            <w:rFonts w:cs="Calibri"/>
            <w:b/>
            <w:bCs/>
            <w:color w:val="003399"/>
            <w:sz w:val="20"/>
            <w:szCs w:val="20"/>
            <w:bdr w:val="none" w:sz="0" w:space="0" w:color="auto" w:frame="1"/>
            <w:shd w:val="clear" w:color="auto" w:fill="FFFFFF"/>
          </w:rPr>
          <w:t>Associazione 89</w:t>
        </w:r>
      </w:hyperlink>
      <w:r w:rsidRPr="007C645A">
        <w:rPr>
          <w:rFonts w:cs="Calibri"/>
          <w:b/>
          <w:bCs/>
          <w:color w:val="000000"/>
          <w:sz w:val="20"/>
          <w:szCs w:val="20"/>
          <w:shd w:val="clear" w:color="auto" w:fill="FFFFFF"/>
        </w:rPr>
        <w:t>, </w:t>
      </w:r>
      <w:hyperlink r:id="rId14" w:history="1">
        <w:r w:rsidRPr="007C645A">
          <w:rPr>
            <w:rStyle w:val="Collegamentoipertestuale"/>
            <w:rFonts w:cs="Calibri"/>
            <w:b/>
            <w:bCs/>
            <w:color w:val="003399"/>
            <w:sz w:val="20"/>
            <w:szCs w:val="20"/>
            <w:bdr w:val="none" w:sz="0" w:space="0" w:color="auto" w:frame="1"/>
            <w:shd w:val="clear" w:color="auto" w:fill="FFFFFF"/>
          </w:rPr>
          <w:t>Associazione Arca Comunità “Il Chicco”</w:t>
        </w:r>
      </w:hyperlink>
      <w:r w:rsidRPr="007C645A">
        <w:rPr>
          <w:rFonts w:cs="Calibri"/>
          <w:b/>
          <w:bCs/>
          <w:color w:val="000000"/>
          <w:sz w:val="20"/>
          <w:szCs w:val="20"/>
          <w:shd w:val="clear" w:color="auto" w:fill="FFFFFF"/>
        </w:rPr>
        <w:t>, </w:t>
      </w:r>
      <w:hyperlink r:id="rId15" w:history="1">
        <w:r w:rsidRPr="007C645A">
          <w:rPr>
            <w:rStyle w:val="Collegamentoipertestuale"/>
            <w:rFonts w:cs="Calibri"/>
            <w:b/>
            <w:bCs/>
            <w:color w:val="003399"/>
            <w:sz w:val="20"/>
            <w:szCs w:val="20"/>
            <w:bdr w:val="none" w:sz="0" w:space="0" w:color="auto" w:frame="1"/>
            <w:shd w:val="clear" w:color="auto" w:fill="FFFFFF"/>
          </w:rPr>
          <w:t xml:space="preserve">Associazione Comunità Il Carro </w:t>
        </w:r>
        <w:proofErr w:type="spellStart"/>
        <w:r w:rsidRPr="007C645A">
          <w:rPr>
            <w:rStyle w:val="Collegamentoipertestuale"/>
            <w:rFonts w:cs="Calibri"/>
            <w:b/>
            <w:bCs/>
            <w:color w:val="003399"/>
            <w:sz w:val="20"/>
            <w:szCs w:val="20"/>
            <w:bdr w:val="none" w:sz="0" w:space="0" w:color="auto" w:frame="1"/>
            <w:shd w:val="clear" w:color="auto" w:fill="FFFFFF"/>
          </w:rPr>
          <w:t>onlus</w:t>
        </w:r>
        <w:proofErr w:type="spellEnd"/>
      </w:hyperlink>
      <w:r w:rsidRPr="007C645A">
        <w:rPr>
          <w:rFonts w:cs="Calibri"/>
          <w:b/>
          <w:bCs/>
          <w:color w:val="000000"/>
          <w:sz w:val="20"/>
          <w:szCs w:val="20"/>
          <w:shd w:val="clear" w:color="auto" w:fill="FFFFFF"/>
        </w:rPr>
        <w:t>, </w:t>
      </w:r>
      <w:hyperlink r:id="rId16" w:history="1">
        <w:r w:rsidRPr="007C645A">
          <w:rPr>
            <w:rStyle w:val="Collegamentoipertestuale"/>
            <w:rFonts w:cs="Calibri"/>
            <w:b/>
            <w:bCs/>
            <w:color w:val="003399"/>
            <w:sz w:val="20"/>
            <w:szCs w:val="20"/>
            <w:bdr w:val="none" w:sz="0" w:space="0" w:color="auto" w:frame="1"/>
            <w:shd w:val="clear" w:color="auto" w:fill="FFFFFF"/>
          </w:rPr>
          <w:t xml:space="preserve">Associazione </w:t>
        </w:r>
        <w:proofErr w:type="spellStart"/>
        <w:r w:rsidRPr="007C645A">
          <w:rPr>
            <w:rStyle w:val="Collegamentoipertestuale"/>
            <w:rFonts w:cs="Calibri"/>
            <w:b/>
            <w:bCs/>
            <w:color w:val="003399"/>
            <w:sz w:val="20"/>
            <w:szCs w:val="20"/>
            <w:bdr w:val="none" w:sz="0" w:space="0" w:color="auto" w:frame="1"/>
            <w:shd w:val="clear" w:color="auto" w:fill="FFFFFF"/>
          </w:rPr>
          <w:t>Loïc</w:t>
        </w:r>
        <w:proofErr w:type="spellEnd"/>
        <w:r w:rsidRPr="007C645A">
          <w:rPr>
            <w:rStyle w:val="Collegamentoipertestuale"/>
            <w:rFonts w:cs="Calibri"/>
            <w:b/>
            <w:bCs/>
            <w:color w:val="003399"/>
            <w:sz w:val="20"/>
            <w:szCs w:val="20"/>
            <w:bdr w:val="none" w:sz="0" w:space="0" w:color="auto" w:frame="1"/>
            <w:shd w:val="clear" w:color="auto" w:fill="FFFFFF"/>
          </w:rPr>
          <w:t xml:space="preserve"> – Francis Lee</w:t>
        </w:r>
      </w:hyperlink>
      <w:r w:rsidRPr="007C645A">
        <w:rPr>
          <w:rFonts w:cs="Calibri"/>
          <w:b/>
          <w:bCs/>
          <w:color w:val="000000"/>
          <w:sz w:val="20"/>
          <w:szCs w:val="20"/>
          <w:shd w:val="clear" w:color="auto" w:fill="FFFFFF"/>
        </w:rPr>
        <w:t>, </w:t>
      </w:r>
      <w:hyperlink r:id="rId17" w:history="1">
        <w:r w:rsidRPr="007C645A">
          <w:rPr>
            <w:rStyle w:val="Collegamentoipertestuale"/>
            <w:rFonts w:cs="Calibri"/>
            <w:b/>
            <w:bCs/>
            <w:color w:val="003399"/>
            <w:sz w:val="20"/>
            <w:szCs w:val="20"/>
            <w:bdr w:val="none" w:sz="0" w:space="0" w:color="auto" w:frame="1"/>
            <w:shd w:val="clear" w:color="auto" w:fill="FFFFFF"/>
          </w:rPr>
          <w:t>Associazione Nuova Scuola Serena</w:t>
        </w:r>
      </w:hyperlink>
      <w:r w:rsidRPr="007C645A">
        <w:rPr>
          <w:rFonts w:cs="Calibri"/>
          <w:b/>
          <w:bCs/>
          <w:color w:val="000000"/>
          <w:sz w:val="20"/>
          <w:szCs w:val="20"/>
          <w:shd w:val="clear" w:color="auto" w:fill="FFFFFF"/>
        </w:rPr>
        <w:t>, </w:t>
      </w:r>
      <w:hyperlink r:id="rId18" w:history="1">
        <w:r w:rsidRPr="007C645A">
          <w:rPr>
            <w:rStyle w:val="Collegamentoipertestuale"/>
            <w:rFonts w:cs="Calibri"/>
            <w:b/>
            <w:bCs/>
            <w:color w:val="003399"/>
            <w:sz w:val="20"/>
            <w:szCs w:val="20"/>
            <w:bdr w:val="none" w:sz="0" w:space="0" w:color="auto" w:frame="1"/>
            <w:shd w:val="clear" w:color="auto" w:fill="FFFFFF"/>
          </w:rPr>
          <w:t>Comunità Capodarco di Roma</w:t>
        </w:r>
      </w:hyperlink>
      <w:r w:rsidRPr="007C645A">
        <w:rPr>
          <w:rFonts w:cs="Calibri"/>
          <w:b/>
          <w:bCs/>
          <w:color w:val="000000"/>
          <w:sz w:val="20"/>
          <w:szCs w:val="20"/>
          <w:shd w:val="clear" w:color="auto" w:fill="FFFFFF"/>
        </w:rPr>
        <w:t>, </w:t>
      </w:r>
      <w:hyperlink r:id="rId19" w:history="1">
        <w:r w:rsidRPr="007C645A">
          <w:rPr>
            <w:rStyle w:val="Collegamentoipertestuale"/>
            <w:rFonts w:cs="Calibri"/>
            <w:b/>
            <w:bCs/>
            <w:color w:val="003399"/>
            <w:sz w:val="20"/>
            <w:szCs w:val="20"/>
            <w:bdr w:val="none" w:sz="0" w:space="0" w:color="auto" w:frame="1"/>
            <w:shd w:val="clear" w:color="auto" w:fill="FFFFFF"/>
          </w:rPr>
          <w:t>Cooperativa Il Funambolo Onlus</w:t>
        </w:r>
      </w:hyperlink>
      <w:r w:rsidRPr="007C645A">
        <w:rPr>
          <w:rFonts w:cs="Calibri"/>
          <w:b/>
          <w:bCs/>
          <w:color w:val="000000"/>
          <w:sz w:val="20"/>
          <w:szCs w:val="20"/>
          <w:shd w:val="clear" w:color="auto" w:fill="FFFFFF"/>
        </w:rPr>
        <w:t>, </w:t>
      </w:r>
      <w:hyperlink r:id="rId20" w:history="1">
        <w:r w:rsidRPr="007C645A">
          <w:rPr>
            <w:rStyle w:val="Collegamentoipertestuale"/>
            <w:rFonts w:cs="Calibri"/>
            <w:b/>
            <w:bCs/>
            <w:color w:val="003399"/>
            <w:sz w:val="20"/>
            <w:szCs w:val="20"/>
            <w:bdr w:val="none" w:sz="0" w:space="0" w:color="auto" w:frame="1"/>
            <w:shd w:val="clear" w:color="auto" w:fill="FFFFFF"/>
          </w:rPr>
          <w:t>Cooperativa Il Tamburo</w:t>
        </w:r>
      </w:hyperlink>
      <w:r w:rsidRPr="007C645A">
        <w:rPr>
          <w:rFonts w:cs="Calibri"/>
          <w:b/>
          <w:bCs/>
          <w:color w:val="000000"/>
          <w:sz w:val="20"/>
          <w:szCs w:val="20"/>
          <w:shd w:val="clear" w:color="auto" w:fill="FFFFFF"/>
        </w:rPr>
        <w:t> ,</w:t>
      </w:r>
      <w:hyperlink r:id="rId21" w:history="1">
        <w:r w:rsidRPr="007C645A">
          <w:rPr>
            <w:rStyle w:val="Collegamentoipertestuale"/>
            <w:rFonts w:cs="Calibri"/>
            <w:b/>
            <w:bCs/>
            <w:color w:val="003399"/>
            <w:sz w:val="20"/>
            <w:szCs w:val="20"/>
            <w:bdr w:val="none" w:sz="0" w:space="0" w:color="auto" w:frame="1"/>
            <w:shd w:val="clear" w:color="auto" w:fill="FFFFFF"/>
          </w:rPr>
          <w:t>Cooperativa sociale Agorà</w:t>
        </w:r>
      </w:hyperlink>
      <w:r w:rsidRPr="007C645A">
        <w:rPr>
          <w:rFonts w:cs="Calibri"/>
          <w:b/>
          <w:bCs/>
          <w:color w:val="000000"/>
          <w:sz w:val="20"/>
          <w:szCs w:val="20"/>
          <w:shd w:val="clear" w:color="auto" w:fill="FFFFFF"/>
        </w:rPr>
        <w:t>, </w:t>
      </w:r>
      <w:hyperlink r:id="rId22" w:history="1">
        <w:r w:rsidRPr="007C645A">
          <w:rPr>
            <w:rStyle w:val="Collegamentoipertestuale"/>
            <w:rFonts w:cs="Calibri"/>
            <w:b/>
            <w:bCs/>
            <w:color w:val="003399"/>
            <w:sz w:val="20"/>
            <w:szCs w:val="20"/>
            <w:bdr w:val="none" w:sz="0" w:space="0" w:color="auto" w:frame="1"/>
            <w:shd w:val="clear" w:color="auto" w:fill="FFFFFF"/>
          </w:rPr>
          <w:t>Cooperativa sociale Cecilia</w:t>
        </w:r>
      </w:hyperlink>
      <w:r w:rsidRPr="007C645A">
        <w:rPr>
          <w:rFonts w:cs="Calibri"/>
          <w:b/>
          <w:bCs/>
          <w:color w:val="000000"/>
          <w:sz w:val="20"/>
          <w:szCs w:val="20"/>
          <w:shd w:val="clear" w:color="auto" w:fill="FFFFFF"/>
        </w:rPr>
        <w:t>, </w:t>
      </w:r>
      <w:hyperlink r:id="rId23" w:history="1">
        <w:r w:rsidRPr="007C645A">
          <w:rPr>
            <w:rStyle w:val="Collegamentoipertestuale"/>
            <w:rFonts w:cs="Calibri"/>
            <w:b/>
            <w:bCs/>
            <w:color w:val="003399"/>
            <w:sz w:val="20"/>
            <w:szCs w:val="20"/>
            <w:bdr w:val="none" w:sz="0" w:space="0" w:color="auto" w:frame="1"/>
            <w:shd w:val="clear" w:color="auto" w:fill="FFFFFF"/>
          </w:rPr>
          <w:t xml:space="preserve">Cooperativa sociale </w:t>
        </w:r>
        <w:proofErr w:type="spellStart"/>
        <w:r w:rsidRPr="007C645A">
          <w:rPr>
            <w:rStyle w:val="Collegamentoipertestuale"/>
            <w:rFonts w:cs="Calibri"/>
            <w:b/>
            <w:bCs/>
            <w:color w:val="003399"/>
            <w:sz w:val="20"/>
            <w:szCs w:val="20"/>
            <w:bdr w:val="none" w:sz="0" w:space="0" w:color="auto" w:frame="1"/>
            <w:shd w:val="clear" w:color="auto" w:fill="FFFFFF"/>
          </w:rPr>
          <w:t>Cospexa</w:t>
        </w:r>
        <w:proofErr w:type="spellEnd"/>
      </w:hyperlink>
      <w:r w:rsidRPr="007C645A">
        <w:rPr>
          <w:rFonts w:cs="Calibri"/>
          <w:b/>
          <w:bCs/>
          <w:color w:val="000000"/>
          <w:sz w:val="20"/>
          <w:szCs w:val="20"/>
          <w:shd w:val="clear" w:color="auto" w:fill="FFFFFF"/>
        </w:rPr>
        <w:t>, </w:t>
      </w:r>
      <w:hyperlink r:id="rId24" w:history="1">
        <w:r w:rsidRPr="007C645A">
          <w:rPr>
            <w:rStyle w:val="Collegamentoipertestuale"/>
            <w:rFonts w:cs="Calibri"/>
            <w:b/>
            <w:bCs/>
            <w:color w:val="003399"/>
            <w:sz w:val="20"/>
            <w:szCs w:val="20"/>
            <w:bdr w:val="none" w:sz="0" w:space="0" w:color="auto" w:frame="1"/>
            <w:shd w:val="clear" w:color="auto" w:fill="FFFFFF"/>
          </w:rPr>
          <w:t xml:space="preserve">Cooperativa sociale </w:t>
        </w:r>
        <w:proofErr w:type="spellStart"/>
        <w:r w:rsidRPr="007C645A">
          <w:rPr>
            <w:rStyle w:val="Collegamentoipertestuale"/>
            <w:rFonts w:cs="Calibri"/>
            <w:b/>
            <w:bCs/>
            <w:color w:val="003399"/>
            <w:sz w:val="20"/>
            <w:szCs w:val="20"/>
            <w:bdr w:val="none" w:sz="0" w:space="0" w:color="auto" w:frame="1"/>
            <w:shd w:val="clear" w:color="auto" w:fill="FFFFFF"/>
          </w:rPr>
          <w:t>E.C.A.S.S.</w:t>
        </w:r>
        <w:proofErr w:type="spellEnd"/>
      </w:hyperlink>
      <w:r w:rsidRPr="007C645A">
        <w:rPr>
          <w:rFonts w:cs="Calibri"/>
          <w:b/>
          <w:bCs/>
          <w:color w:val="000000"/>
          <w:sz w:val="20"/>
          <w:szCs w:val="20"/>
          <w:shd w:val="clear" w:color="auto" w:fill="FFFFFF"/>
        </w:rPr>
        <w:t>, </w:t>
      </w:r>
      <w:hyperlink r:id="rId25" w:history="1">
        <w:r w:rsidRPr="007C645A">
          <w:rPr>
            <w:rStyle w:val="Collegamentoipertestuale"/>
            <w:rFonts w:cs="Calibri"/>
            <w:b/>
            <w:bCs/>
            <w:color w:val="003399"/>
            <w:sz w:val="20"/>
            <w:szCs w:val="20"/>
            <w:bdr w:val="none" w:sz="0" w:space="0" w:color="auto" w:frame="1"/>
            <w:shd w:val="clear" w:color="auto" w:fill="FFFFFF"/>
          </w:rPr>
          <w:t>Cooperativa sociale Foglie d’Albero</w:t>
        </w:r>
      </w:hyperlink>
      <w:r w:rsidRPr="007C645A">
        <w:rPr>
          <w:rFonts w:cs="Calibri"/>
          <w:b/>
          <w:bCs/>
          <w:color w:val="000000"/>
          <w:sz w:val="20"/>
          <w:szCs w:val="20"/>
          <w:shd w:val="clear" w:color="auto" w:fill="FFFFFF"/>
        </w:rPr>
        <w:t>,</w:t>
      </w:r>
      <w:r w:rsidRPr="007C645A">
        <w:rPr>
          <w:rStyle w:val="apple-converted-space"/>
          <w:rFonts w:cs="Calibri"/>
          <w:b/>
          <w:bCs/>
          <w:color w:val="000000"/>
          <w:sz w:val="20"/>
          <w:szCs w:val="20"/>
          <w:shd w:val="clear" w:color="auto" w:fill="FFFFFF"/>
        </w:rPr>
        <w:t> </w:t>
      </w:r>
      <w:hyperlink r:id="rId26" w:history="1">
        <w:r w:rsidRPr="007C645A">
          <w:rPr>
            <w:rStyle w:val="Collegamentoipertestuale"/>
            <w:rFonts w:cs="Calibri"/>
            <w:b/>
            <w:bCs/>
            <w:color w:val="003399"/>
            <w:sz w:val="20"/>
            <w:szCs w:val="20"/>
            <w:bdr w:val="none" w:sz="0" w:space="0" w:color="auto" w:frame="1"/>
            <w:shd w:val="clear" w:color="auto" w:fill="FFFFFF"/>
          </w:rPr>
          <w:t>Cooperativa sociale Futura</w:t>
        </w:r>
      </w:hyperlink>
      <w:r w:rsidRPr="007C645A">
        <w:rPr>
          <w:rFonts w:cs="Calibri"/>
          <w:b/>
          <w:bCs/>
          <w:color w:val="000000"/>
          <w:sz w:val="20"/>
          <w:szCs w:val="20"/>
          <w:shd w:val="clear" w:color="auto" w:fill="FFFFFF"/>
        </w:rPr>
        <w:t>, </w:t>
      </w:r>
      <w:hyperlink r:id="rId27" w:history="1">
        <w:r w:rsidRPr="007C645A">
          <w:rPr>
            <w:rStyle w:val="Collegamentoipertestuale"/>
            <w:rFonts w:cs="Calibri"/>
            <w:b/>
            <w:bCs/>
            <w:color w:val="003399"/>
            <w:sz w:val="20"/>
            <w:szCs w:val="20"/>
            <w:bdr w:val="none" w:sz="0" w:space="0" w:color="auto" w:frame="1"/>
            <w:shd w:val="clear" w:color="auto" w:fill="FFFFFF"/>
          </w:rPr>
          <w:t>Cooperativa sociale Il Brutto Anatroccolo</w:t>
        </w:r>
      </w:hyperlink>
      <w:r w:rsidRPr="007C645A">
        <w:rPr>
          <w:rFonts w:cs="Calibri"/>
          <w:b/>
          <w:bCs/>
          <w:color w:val="000000"/>
          <w:sz w:val="20"/>
          <w:szCs w:val="20"/>
          <w:shd w:val="clear" w:color="auto" w:fill="FFFFFF"/>
        </w:rPr>
        <w:t>, </w:t>
      </w:r>
      <w:hyperlink r:id="rId28" w:history="1">
        <w:r w:rsidRPr="007C645A">
          <w:rPr>
            <w:rStyle w:val="Collegamentoipertestuale"/>
            <w:rFonts w:cs="Calibri"/>
            <w:b/>
            <w:bCs/>
            <w:color w:val="003399"/>
            <w:sz w:val="20"/>
            <w:szCs w:val="20"/>
            <w:bdr w:val="none" w:sz="0" w:space="0" w:color="auto" w:frame="1"/>
            <w:shd w:val="clear" w:color="auto" w:fill="FFFFFF"/>
          </w:rPr>
          <w:t>Cooperativa sociale L’Accoglienza</w:t>
        </w:r>
      </w:hyperlink>
      <w:r w:rsidRPr="007C645A">
        <w:rPr>
          <w:rFonts w:cs="Calibri"/>
          <w:b/>
          <w:bCs/>
          <w:color w:val="000000"/>
          <w:sz w:val="20"/>
          <w:szCs w:val="20"/>
          <w:shd w:val="clear" w:color="auto" w:fill="FFFFFF"/>
        </w:rPr>
        <w:t>, </w:t>
      </w:r>
      <w:hyperlink r:id="rId29" w:history="1">
        <w:r w:rsidRPr="007C645A">
          <w:rPr>
            <w:rStyle w:val="Collegamentoipertestuale"/>
            <w:rFonts w:cs="Calibri"/>
            <w:b/>
            <w:bCs/>
            <w:color w:val="003399"/>
            <w:sz w:val="20"/>
            <w:szCs w:val="20"/>
            <w:bdr w:val="none" w:sz="0" w:space="0" w:color="auto" w:frame="1"/>
            <w:shd w:val="clear" w:color="auto" w:fill="FFFFFF"/>
          </w:rPr>
          <w:t>Cooperativa Sociale La Nuova Arca</w:t>
        </w:r>
      </w:hyperlink>
      <w:r w:rsidRPr="007C645A">
        <w:rPr>
          <w:rFonts w:cs="Calibri"/>
          <w:b/>
          <w:bCs/>
          <w:color w:val="000000"/>
          <w:sz w:val="20"/>
          <w:szCs w:val="20"/>
          <w:shd w:val="clear" w:color="auto" w:fill="FFFFFF"/>
        </w:rPr>
        <w:t>, </w:t>
      </w:r>
      <w:hyperlink r:id="rId30" w:history="1">
        <w:r w:rsidRPr="007C645A">
          <w:rPr>
            <w:rStyle w:val="Collegamentoipertestuale"/>
            <w:rFonts w:cs="Calibri"/>
            <w:b/>
            <w:bCs/>
            <w:color w:val="003399"/>
            <w:sz w:val="20"/>
            <w:szCs w:val="20"/>
            <w:bdr w:val="none" w:sz="0" w:space="0" w:color="auto" w:frame="1"/>
            <w:shd w:val="clear" w:color="auto" w:fill="FFFFFF"/>
          </w:rPr>
          <w:t>Cooperativa sociale NOS</w:t>
        </w:r>
      </w:hyperlink>
      <w:r w:rsidRPr="007C645A">
        <w:rPr>
          <w:rFonts w:cs="Calibri"/>
          <w:b/>
          <w:bCs/>
          <w:color w:val="000000"/>
          <w:sz w:val="20"/>
          <w:szCs w:val="20"/>
          <w:shd w:val="clear" w:color="auto" w:fill="FFFFFF"/>
        </w:rPr>
        <w:t>, </w:t>
      </w:r>
      <w:hyperlink r:id="rId31" w:history="1">
        <w:r w:rsidRPr="007C645A">
          <w:rPr>
            <w:rStyle w:val="Collegamentoipertestuale"/>
            <w:rFonts w:cs="Calibri"/>
            <w:b/>
            <w:bCs/>
            <w:color w:val="003399"/>
            <w:sz w:val="20"/>
            <w:szCs w:val="20"/>
            <w:bdr w:val="none" w:sz="0" w:space="0" w:color="auto" w:frame="1"/>
            <w:shd w:val="clear" w:color="auto" w:fill="FFFFFF"/>
          </w:rPr>
          <w:t>Cooperativa sociale Perla</w:t>
        </w:r>
      </w:hyperlink>
      <w:r w:rsidRPr="007C645A">
        <w:rPr>
          <w:rFonts w:cs="Calibri"/>
          <w:b/>
          <w:bCs/>
          <w:color w:val="000000"/>
          <w:sz w:val="20"/>
          <w:szCs w:val="20"/>
          <w:shd w:val="clear" w:color="auto" w:fill="FFFFFF"/>
        </w:rPr>
        <w:t>, </w:t>
      </w:r>
      <w:hyperlink r:id="rId32" w:history="1">
        <w:r w:rsidRPr="007C645A">
          <w:rPr>
            <w:rStyle w:val="Collegamentoipertestuale"/>
            <w:rFonts w:cs="Calibri"/>
            <w:b/>
            <w:bCs/>
            <w:color w:val="003399"/>
            <w:sz w:val="20"/>
            <w:szCs w:val="20"/>
            <w:bdr w:val="none" w:sz="0" w:space="0" w:color="auto" w:frame="1"/>
            <w:shd w:val="clear" w:color="auto" w:fill="FFFFFF"/>
          </w:rPr>
          <w:t>Cooperativa sociale S. Onofrio</w:t>
        </w:r>
      </w:hyperlink>
      <w:r w:rsidRPr="007C645A">
        <w:rPr>
          <w:rFonts w:cs="Calibri"/>
          <w:b/>
          <w:bCs/>
          <w:color w:val="000000"/>
          <w:sz w:val="20"/>
          <w:szCs w:val="20"/>
          <w:shd w:val="clear" w:color="auto" w:fill="FFFFFF"/>
        </w:rPr>
        <w:t>, </w:t>
      </w:r>
      <w:hyperlink r:id="rId33" w:history="1">
        <w:r w:rsidRPr="007C645A">
          <w:rPr>
            <w:rStyle w:val="Collegamentoipertestuale"/>
            <w:rFonts w:cs="Calibri"/>
            <w:b/>
            <w:bCs/>
            <w:color w:val="003399"/>
            <w:sz w:val="20"/>
            <w:szCs w:val="20"/>
            <w:bdr w:val="none" w:sz="0" w:space="0" w:color="auto" w:frame="1"/>
            <w:shd w:val="clear" w:color="auto" w:fill="FFFFFF"/>
          </w:rPr>
          <w:t xml:space="preserve">Cooperativa sociale </w:t>
        </w:r>
        <w:proofErr w:type="spellStart"/>
        <w:r w:rsidRPr="007C645A">
          <w:rPr>
            <w:rStyle w:val="Collegamentoipertestuale"/>
            <w:rFonts w:cs="Calibri"/>
            <w:b/>
            <w:bCs/>
            <w:color w:val="003399"/>
            <w:sz w:val="20"/>
            <w:szCs w:val="20"/>
            <w:bdr w:val="none" w:sz="0" w:space="0" w:color="auto" w:frame="1"/>
            <w:shd w:val="clear" w:color="auto" w:fill="FFFFFF"/>
          </w:rPr>
          <w:t>Spes</w:t>
        </w:r>
        <w:proofErr w:type="spellEnd"/>
        <w:r w:rsidRPr="007C645A">
          <w:rPr>
            <w:rStyle w:val="Collegamentoipertestuale"/>
            <w:rFonts w:cs="Calibri"/>
            <w:b/>
            <w:bCs/>
            <w:color w:val="003399"/>
            <w:sz w:val="20"/>
            <w:szCs w:val="20"/>
            <w:bdr w:val="none" w:sz="0" w:space="0" w:color="auto" w:frame="1"/>
            <w:shd w:val="clear" w:color="auto" w:fill="FFFFFF"/>
          </w:rPr>
          <w:t xml:space="preserve"> contra </w:t>
        </w:r>
        <w:proofErr w:type="spellStart"/>
        <w:r w:rsidRPr="007C645A">
          <w:rPr>
            <w:rStyle w:val="Collegamentoipertestuale"/>
            <w:rFonts w:cs="Calibri"/>
            <w:b/>
            <w:bCs/>
            <w:color w:val="003399"/>
            <w:sz w:val="20"/>
            <w:szCs w:val="20"/>
            <w:bdr w:val="none" w:sz="0" w:space="0" w:color="auto" w:frame="1"/>
            <w:shd w:val="clear" w:color="auto" w:fill="FFFFFF"/>
          </w:rPr>
          <w:t>spem</w:t>
        </w:r>
        <w:proofErr w:type="spellEnd"/>
      </w:hyperlink>
      <w:r w:rsidRPr="007C645A">
        <w:rPr>
          <w:rFonts w:cs="Calibri"/>
          <w:b/>
          <w:bCs/>
          <w:color w:val="000000"/>
          <w:sz w:val="20"/>
          <w:szCs w:val="20"/>
          <w:shd w:val="clear" w:color="auto" w:fill="FFFFFF"/>
        </w:rPr>
        <w:t>, </w:t>
      </w:r>
      <w:hyperlink r:id="rId34" w:history="1">
        <w:r w:rsidRPr="007C645A">
          <w:rPr>
            <w:rStyle w:val="Collegamentoipertestuale"/>
            <w:rFonts w:cs="Calibri"/>
            <w:b/>
            <w:bCs/>
            <w:color w:val="003399"/>
            <w:sz w:val="20"/>
            <w:szCs w:val="20"/>
            <w:bdr w:val="none" w:sz="0" w:space="0" w:color="auto" w:frame="1"/>
            <w:shd w:val="clear" w:color="auto" w:fill="FFFFFF"/>
          </w:rPr>
          <w:t>Fondazione Italiana Verso il Futuro</w:t>
        </w:r>
      </w:hyperlink>
      <w:r w:rsidRPr="007C645A">
        <w:rPr>
          <w:rFonts w:cs="Calibri"/>
          <w:b/>
          <w:bCs/>
          <w:color w:val="000000"/>
          <w:sz w:val="20"/>
          <w:szCs w:val="20"/>
          <w:shd w:val="clear" w:color="auto" w:fill="FFFFFF"/>
        </w:rPr>
        <w:t>, </w:t>
      </w:r>
      <w:hyperlink r:id="rId35" w:history="1">
        <w:r w:rsidRPr="007C645A">
          <w:rPr>
            <w:rStyle w:val="Collegamentoipertestuale"/>
            <w:rFonts w:cs="Calibri"/>
            <w:b/>
            <w:bCs/>
            <w:color w:val="003399"/>
            <w:sz w:val="20"/>
            <w:szCs w:val="20"/>
            <w:bdr w:val="none" w:sz="0" w:space="0" w:color="auto" w:frame="1"/>
            <w:shd w:val="clear" w:color="auto" w:fill="FFFFFF"/>
          </w:rPr>
          <w:t>Istituto Opera Don Calabria</w:t>
        </w:r>
      </w:hyperlink>
      <w:r w:rsidRPr="007C645A">
        <w:rPr>
          <w:rFonts w:cs="Calibri"/>
          <w:b/>
          <w:bCs/>
          <w:color w:val="000000"/>
          <w:sz w:val="20"/>
          <w:szCs w:val="20"/>
          <w:shd w:val="clear" w:color="auto" w:fill="FFFFFF"/>
        </w:rPr>
        <w:t>, </w:t>
      </w:r>
      <w:proofErr w:type="spellStart"/>
      <w:r w:rsidR="00313C72" w:rsidRPr="007C645A">
        <w:rPr>
          <w:rFonts w:cs="Calibri"/>
          <w:sz w:val="20"/>
          <w:szCs w:val="20"/>
        </w:rPr>
        <w:fldChar w:fldCharType="begin"/>
      </w:r>
      <w:r w:rsidRPr="007C645A">
        <w:rPr>
          <w:rFonts w:cs="Calibri"/>
          <w:sz w:val="20"/>
          <w:szCs w:val="20"/>
        </w:rPr>
        <w:instrText xml:space="preserve"> HYPERLINK "http://www.virtusitalia.it/" </w:instrText>
      </w:r>
      <w:r w:rsidR="00313C72" w:rsidRPr="007C645A">
        <w:rPr>
          <w:rFonts w:cs="Calibri"/>
          <w:sz w:val="20"/>
          <w:szCs w:val="20"/>
        </w:rPr>
        <w:fldChar w:fldCharType="separate"/>
      </w:r>
      <w:r w:rsidRPr="007C645A">
        <w:rPr>
          <w:rStyle w:val="Collegamentoipertestuale"/>
          <w:rFonts w:cs="Calibri"/>
          <w:b/>
          <w:bCs/>
          <w:color w:val="003399"/>
          <w:sz w:val="20"/>
          <w:szCs w:val="20"/>
          <w:bdr w:val="none" w:sz="0" w:space="0" w:color="auto" w:frame="1"/>
          <w:shd w:val="clear" w:color="auto" w:fill="FFFFFF"/>
        </w:rPr>
        <w:t>Virtus</w:t>
      </w:r>
      <w:proofErr w:type="spellEnd"/>
      <w:r w:rsidRPr="007C645A">
        <w:rPr>
          <w:rStyle w:val="Collegamentoipertestuale"/>
          <w:rFonts w:cs="Calibri"/>
          <w:b/>
          <w:bCs/>
          <w:color w:val="003399"/>
          <w:sz w:val="20"/>
          <w:szCs w:val="20"/>
          <w:bdr w:val="none" w:sz="0" w:space="0" w:color="auto" w:frame="1"/>
          <w:shd w:val="clear" w:color="auto" w:fill="FFFFFF"/>
        </w:rPr>
        <w:t xml:space="preserve"> Italia</w:t>
      </w:r>
      <w:r w:rsidR="00313C72" w:rsidRPr="007C645A">
        <w:rPr>
          <w:rFonts w:cs="Calibri"/>
          <w:sz w:val="20"/>
          <w:szCs w:val="20"/>
        </w:rPr>
        <w:fldChar w:fldCharType="end"/>
      </w:r>
      <w:r w:rsidRPr="007C645A">
        <w:rPr>
          <w:rFonts w:cs="Calibri"/>
          <w:b/>
          <w:bCs/>
          <w:color w:val="000000"/>
          <w:sz w:val="20"/>
          <w:szCs w:val="20"/>
          <w:shd w:val="clear" w:color="auto" w:fill="FFFFFF"/>
        </w:rPr>
        <w:t>,</w:t>
      </w:r>
      <w:r w:rsidRPr="007C645A">
        <w:rPr>
          <w:rStyle w:val="apple-converted-space"/>
          <w:rFonts w:cs="Calibri"/>
          <w:b/>
          <w:bCs/>
          <w:color w:val="000000"/>
          <w:sz w:val="20"/>
          <w:szCs w:val="20"/>
          <w:shd w:val="clear" w:color="auto" w:fill="FFFFFF"/>
        </w:rPr>
        <w:t> </w:t>
      </w:r>
      <w:hyperlink r:id="rId36" w:history="1">
        <w:r w:rsidRPr="007C645A">
          <w:rPr>
            <w:rStyle w:val="Collegamentoipertestuale"/>
            <w:rFonts w:cs="Calibri"/>
            <w:b/>
            <w:bCs/>
            <w:color w:val="003399"/>
            <w:sz w:val="20"/>
            <w:szCs w:val="20"/>
            <w:bdr w:val="none" w:sz="0" w:space="0" w:color="auto" w:frame="1"/>
            <w:shd w:val="clear" w:color="auto" w:fill="FFFFFF"/>
          </w:rPr>
          <w:t>Istituto Suore Serve di Maria Riparatrici</w:t>
        </w:r>
      </w:hyperlink>
      <w:r w:rsidRPr="007C645A">
        <w:rPr>
          <w:rFonts w:cs="Calibri"/>
          <w:b/>
          <w:bCs/>
          <w:color w:val="000000"/>
          <w:sz w:val="20"/>
          <w:szCs w:val="20"/>
          <w:shd w:val="clear" w:color="auto" w:fill="FFFFFF"/>
        </w:rPr>
        <w:t>,</w:t>
      </w:r>
      <w:r w:rsidRPr="007C645A">
        <w:rPr>
          <w:rStyle w:val="apple-converted-space"/>
          <w:rFonts w:cs="Calibri"/>
          <w:b/>
          <w:bCs/>
          <w:color w:val="000000"/>
          <w:sz w:val="20"/>
          <w:szCs w:val="20"/>
          <w:shd w:val="clear" w:color="auto" w:fill="FFFFFF"/>
        </w:rPr>
        <w:t> </w:t>
      </w:r>
      <w:hyperlink r:id="rId37" w:history="1">
        <w:r w:rsidRPr="007C645A">
          <w:rPr>
            <w:rStyle w:val="Collegamentoipertestuale"/>
            <w:rFonts w:cs="Calibri"/>
            <w:b/>
            <w:bCs/>
            <w:color w:val="003399"/>
            <w:sz w:val="20"/>
            <w:szCs w:val="20"/>
            <w:bdr w:val="none" w:sz="0" w:space="0" w:color="auto" w:frame="1"/>
            <w:shd w:val="clear" w:color="auto" w:fill="FFFFFF"/>
          </w:rPr>
          <w:t>Borgo Ragazzi Don Bosco</w:t>
        </w:r>
      </w:hyperlink>
      <w:r w:rsidRPr="007C645A">
        <w:rPr>
          <w:rStyle w:val="apple-converted-space"/>
          <w:rFonts w:cs="Calibri"/>
          <w:b/>
          <w:bCs/>
          <w:color w:val="000000"/>
          <w:sz w:val="20"/>
          <w:szCs w:val="20"/>
          <w:shd w:val="clear" w:color="auto" w:fill="FFFFFF"/>
        </w:rPr>
        <w:t> </w:t>
      </w:r>
      <w:r w:rsidRPr="007C645A">
        <w:rPr>
          <w:rFonts w:cs="Calibri"/>
          <w:b/>
          <w:bCs/>
          <w:color w:val="000000"/>
          <w:sz w:val="20"/>
          <w:szCs w:val="20"/>
          <w:shd w:val="clear" w:color="auto" w:fill="FFFFFF"/>
        </w:rPr>
        <w:t>e</w:t>
      </w:r>
      <w:r w:rsidRPr="007C645A">
        <w:rPr>
          <w:rStyle w:val="apple-converted-space"/>
          <w:rFonts w:cs="Calibri"/>
          <w:b/>
          <w:bCs/>
          <w:color w:val="000000"/>
          <w:sz w:val="20"/>
          <w:szCs w:val="20"/>
          <w:shd w:val="clear" w:color="auto" w:fill="FFFFFF"/>
        </w:rPr>
        <w:t> </w:t>
      </w:r>
      <w:hyperlink r:id="rId38" w:history="1">
        <w:r w:rsidRPr="007C645A">
          <w:rPr>
            <w:rStyle w:val="Collegamentoipertestuale"/>
            <w:rFonts w:cs="Calibri"/>
            <w:b/>
            <w:bCs/>
            <w:color w:val="003399"/>
            <w:sz w:val="20"/>
            <w:szCs w:val="20"/>
            <w:bdr w:val="none" w:sz="0" w:space="0" w:color="auto" w:frame="1"/>
            <w:shd w:val="clear" w:color="auto" w:fill="FFFFFF"/>
          </w:rPr>
          <w:t>Cooperativa sociale “La coccinella”</w:t>
        </w:r>
      </w:hyperlink>
      <w:r w:rsidRPr="007C645A">
        <w:rPr>
          <w:rFonts w:cs="Calibri"/>
          <w:b/>
          <w:bCs/>
          <w:color w:val="000000"/>
          <w:sz w:val="20"/>
          <w:szCs w:val="20"/>
          <w:shd w:val="clear" w:color="auto" w:fill="FFFFFF"/>
        </w:rPr>
        <w:t>.</w:t>
      </w:r>
    </w:p>
    <w:sectPr w:rsidR="004A7475" w:rsidRPr="007C645A" w:rsidSect="00007B7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D70FA8"/>
    <w:multiLevelType w:val="hybridMultilevel"/>
    <w:tmpl w:val="5942926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A7475"/>
    <w:rsid w:val="00007B74"/>
    <w:rsid w:val="000F1F85"/>
    <w:rsid w:val="000F2368"/>
    <w:rsid w:val="0012292A"/>
    <w:rsid w:val="00161D95"/>
    <w:rsid w:val="0019444D"/>
    <w:rsid w:val="002229CB"/>
    <w:rsid w:val="00241E06"/>
    <w:rsid w:val="002676A1"/>
    <w:rsid w:val="00277561"/>
    <w:rsid w:val="002B5E64"/>
    <w:rsid w:val="002E5F9C"/>
    <w:rsid w:val="00313C72"/>
    <w:rsid w:val="003360AC"/>
    <w:rsid w:val="00341E35"/>
    <w:rsid w:val="00373590"/>
    <w:rsid w:val="003A1445"/>
    <w:rsid w:val="003C0E95"/>
    <w:rsid w:val="004620E0"/>
    <w:rsid w:val="004930CB"/>
    <w:rsid w:val="004978C1"/>
    <w:rsid w:val="004A3BAF"/>
    <w:rsid w:val="004A7475"/>
    <w:rsid w:val="004C6EFF"/>
    <w:rsid w:val="004E35B1"/>
    <w:rsid w:val="004F7A1C"/>
    <w:rsid w:val="004F7B70"/>
    <w:rsid w:val="00532D5B"/>
    <w:rsid w:val="00537DF4"/>
    <w:rsid w:val="00587369"/>
    <w:rsid w:val="00611EAC"/>
    <w:rsid w:val="00622998"/>
    <w:rsid w:val="00655282"/>
    <w:rsid w:val="00660F1E"/>
    <w:rsid w:val="006C7755"/>
    <w:rsid w:val="006D3047"/>
    <w:rsid w:val="0077208A"/>
    <w:rsid w:val="007C43AC"/>
    <w:rsid w:val="007C645A"/>
    <w:rsid w:val="007F7F90"/>
    <w:rsid w:val="00826635"/>
    <w:rsid w:val="00835CE2"/>
    <w:rsid w:val="00854200"/>
    <w:rsid w:val="00894E43"/>
    <w:rsid w:val="008C08E7"/>
    <w:rsid w:val="008D7E58"/>
    <w:rsid w:val="008F448B"/>
    <w:rsid w:val="00935B39"/>
    <w:rsid w:val="009406F1"/>
    <w:rsid w:val="00962885"/>
    <w:rsid w:val="00977BF4"/>
    <w:rsid w:val="009965E6"/>
    <w:rsid w:val="009D19CE"/>
    <w:rsid w:val="00A12623"/>
    <w:rsid w:val="00A62FBE"/>
    <w:rsid w:val="00AB7F7A"/>
    <w:rsid w:val="00AD0567"/>
    <w:rsid w:val="00AD071D"/>
    <w:rsid w:val="00B207D9"/>
    <w:rsid w:val="00B51033"/>
    <w:rsid w:val="00B83F3D"/>
    <w:rsid w:val="00BA77A5"/>
    <w:rsid w:val="00C0554D"/>
    <w:rsid w:val="00C52859"/>
    <w:rsid w:val="00C74EFD"/>
    <w:rsid w:val="00D746E1"/>
    <w:rsid w:val="00EB0994"/>
    <w:rsid w:val="00EC5E51"/>
    <w:rsid w:val="00F460D2"/>
    <w:rsid w:val="00FB1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07B74"/>
    <w:pPr>
      <w:spacing w:after="200" w:line="276" w:lineRule="auto"/>
    </w:pPr>
    <w:rPr>
      <w:sz w:val="22"/>
      <w:szCs w:val="22"/>
      <w:lang w:eastAsia="en-US"/>
    </w:rPr>
  </w:style>
  <w:style w:type="paragraph" w:styleId="Titolo4">
    <w:name w:val="heading 4"/>
    <w:basedOn w:val="Normale"/>
    <w:link w:val="Titolo4Carattere"/>
    <w:uiPriority w:val="9"/>
    <w:qFormat/>
    <w:rsid w:val="004A747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747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4A7475"/>
    <w:rPr>
      <w:rFonts w:ascii="Tahoma" w:hAnsi="Tahoma" w:cs="Tahoma"/>
      <w:sz w:val="16"/>
      <w:szCs w:val="16"/>
    </w:rPr>
  </w:style>
  <w:style w:type="character" w:customStyle="1" w:styleId="Titolo4Carattere">
    <w:name w:val="Titolo 4 Carattere"/>
    <w:link w:val="Titolo4"/>
    <w:uiPriority w:val="9"/>
    <w:rsid w:val="004A7475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4A74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uiPriority w:val="20"/>
    <w:qFormat/>
    <w:rsid w:val="004A7475"/>
    <w:rPr>
      <w:i/>
      <w:iCs/>
    </w:rPr>
  </w:style>
  <w:style w:type="character" w:styleId="Enfasigrassetto">
    <w:name w:val="Strong"/>
    <w:uiPriority w:val="22"/>
    <w:qFormat/>
    <w:rsid w:val="004A7475"/>
    <w:rPr>
      <w:b/>
      <w:bCs/>
    </w:rPr>
  </w:style>
  <w:style w:type="character" w:customStyle="1" w:styleId="apple-converted-space">
    <w:name w:val="apple-converted-space"/>
    <w:basedOn w:val="Carpredefinitoparagrafo"/>
    <w:rsid w:val="004A7475"/>
  </w:style>
  <w:style w:type="character" w:styleId="Collegamentoipertestuale">
    <w:name w:val="Hyperlink"/>
    <w:uiPriority w:val="99"/>
    <w:unhideWhenUsed/>
    <w:rsid w:val="004A7475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2676A1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6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240109">
          <w:blockQuote w:val="1"/>
          <w:marLeft w:val="360"/>
          <w:marRight w:val="36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saalplurale.org/" TargetMode="External"/><Relationship Id="rId13" Type="http://schemas.openxmlformats.org/officeDocument/2006/relationships/hyperlink" Target="http://www.casaalplurale.org/?page_id=90" TargetMode="External"/><Relationship Id="rId18" Type="http://schemas.openxmlformats.org/officeDocument/2006/relationships/hyperlink" Target="http://www.capodarcoroma.it/" TargetMode="External"/><Relationship Id="rId26" Type="http://schemas.openxmlformats.org/officeDocument/2006/relationships/hyperlink" Target="http://www.coopfutura.org/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cooperativagora.org/index.php" TargetMode="External"/><Relationship Id="rId34" Type="http://schemas.openxmlformats.org/officeDocument/2006/relationships/hyperlink" Target="http://www.casaloro.it/" TargetMode="External"/><Relationship Id="rId7" Type="http://schemas.openxmlformats.org/officeDocument/2006/relationships/hyperlink" Target="http://www.coopaccoglienza.it/" TargetMode="External"/><Relationship Id="rId12" Type="http://schemas.openxmlformats.org/officeDocument/2006/relationships/hyperlink" Target="http://www.anffasroma.it/" TargetMode="External"/><Relationship Id="rId17" Type="http://schemas.openxmlformats.org/officeDocument/2006/relationships/hyperlink" Target="http://www.nuovascuolaserena.org/" TargetMode="External"/><Relationship Id="rId25" Type="http://schemas.openxmlformats.org/officeDocument/2006/relationships/hyperlink" Target="http://www.fogliedalbero.it/" TargetMode="External"/><Relationship Id="rId33" Type="http://schemas.openxmlformats.org/officeDocument/2006/relationships/hyperlink" Target="http://www.spescontraspem.it/" TargetMode="External"/><Relationship Id="rId38" Type="http://schemas.openxmlformats.org/officeDocument/2006/relationships/hyperlink" Target="http://www.cooplacoccinella.org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ssoloic.net/" TargetMode="External"/><Relationship Id="rId20" Type="http://schemas.openxmlformats.org/officeDocument/2006/relationships/hyperlink" Target="http://www.iltamburo.org/" TargetMode="External"/><Relationship Id="rId29" Type="http://schemas.openxmlformats.org/officeDocument/2006/relationships/hyperlink" Target="http://www.lanuovaarca.org/index.php?option=com_content&amp;view=article&amp;id=47&amp;Itemid=68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aipd-roma.it/" TargetMode="External"/><Relationship Id="rId24" Type="http://schemas.openxmlformats.org/officeDocument/2006/relationships/hyperlink" Target="http://www.ecass.it/ecass/" TargetMode="External"/><Relationship Id="rId32" Type="http://schemas.openxmlformats.org/officeDocument/2006/relationships/hyperlink" Target="http://www.sonofrio.it/" TargetMode="External"/><Relationship Id="rId37" Type="http://schemas.openxmlformats.org/officeDocument/2006/relationships/hyperlink" Target="http://borgodonbosco.it/" TargetMode="External"/><Relationship Id="rId40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://www.ilcarro.org/" TargetMode="External"/><Relationship Id="rId23" Type="http://schemas.openxmlformats.org/officeDocument/2006/relationships/hyperlink" Target="http://www.cospexa.it/" TargetMode="External"/><Relationship Id="rId28" Type="http://schemas.openxmlformats.org/officeDocument/2006/relationships/hyperlink" Target="http://www.coopaccoglienza.it/" TargetMode="External"/><Relationship Id="rId36" Type="http://schemas.openxmlformats.org/officeDocument/2006/relationships/hyperlink" Target="http://www.smr.it/sorelle/frainter/frainter.htm" TargetMode="External"/><Relationship Id="rId10" Type="http://schemas.openxmlformats.org/officeDocument/2006/relationships/hyperlink" Target="http://www.casaalplurale.org/" TargetMode="External"/><Relationship Id="rId19" Type="http://schemas.openxmlformats.org/officeDocument/2006/relationships/hyperlink" Target="http://www.ilfunambolo.org/" TargetMode="External"/><Relationship Id="rId31" Type="http://schemas.openxmlformats.org/officeDocument/2006/relationships/hyperlink" Target="http://www.casaalplurale.org/?page_id=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ishonlus.it/" TargetMode="External"/><Relationship Id="rId14" Type="http://schemas.openxmlformats.org/officeDocument/2006/relationships/hyperlink" Target="http://www.arca-it.org/pagina.php?gruppo=IL%2520CHICCO&amp;id=324" TargetMode="External"/><Relationship Id="rId22" Type="http://schemas.openxmlformats.org/officeDocument/2006/relationships/hyperlink" Target="http://www.ceciliacoop.it/" TargetMode="External"/><Relationship Id="rId27" Type="http://schemas.openxmlformats.org/officeDocument/2006/relationships/hyperlink" Target="http://www.anatro.it/" TargetMode="External"/><Relationship Id="rId30" Type="http://schemas.openxmlformats.org/officeDocument/2006/relationships/hyperlink" Target="http://www.casaalplurale.org/?page_id=90" TargetMode="External"/><Relationship Id="rId35" Type="http://schemas.openxmlformats.org/officeDocument/2006/relationships/hyperlink" Target="http://www.centrodoncalabria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1242</Words>
  <Characters>7084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8310</CharactersWithSpaces>
  <SharedDoc>false</SharedDoc>
  <HLinks>
    <vt:vector size="192" baseType="variant">
      <vt:variant>
        <vt:i4>5767241</vt:i4>
      </vt:variant>
      <vt:variant>
        <vt:i4>93</vt:i4>
      </vt:variant>
      <vt:variant>
        <vt:i4>0</vt:i4>
      </vt:variant>
      <vt:variant>
        <vt:i4>5</vt:i4>
      </vt:variant>
      <vt:variant>
        <vt:lpwstr>http://www.cooplacoccinella.org/</vt:lpwstr>
      </vt:variant>
      <vt:variant>
        <vt:lpwstr/>
      </vt:variant>
      <vt:variant>
        <vt:i4>196701</vt:i4>
      </vt:variant>
      <vt:variant>
        <vt:i4>90</vt:i4>
      </vt:variant>
      <vt:variant>
        <vt:i4>0</vt:i4>
      </vt:variant>
      <vt:variant>
        <vt:i4>5</vt:i4>
      </vt:variant>
      <vt:variant>
        <vt:lpwstr>http://borgodonbosco.it/</vt:lpwstr>
      </vt:variant>
      <vt:variant>
        <vt:lpwstr/>
      </vt:variant>
      <vt:variant>
        <vt:i4>7209017</vt:i4>
      </vt:variant>
      <vt:variant>
        <vt:i4>87</vt:i4>
      </vt:variant>
      <vt:variant>
        <vt:i4>0</vt:i4>
      </vt:variant>
      <vt:variant>
        <vt:i4>5</vt:i4>
      </vt:variant>
      <vt:variant>
        <vt:lpwstr>http://www.smr.it/sorelle/frainter/frainter.htm</vt:lpwstr>
      </vt:variant>
      <vt:variant>
        <vt:lpwstr/>
      </vt:variant>
      <vt:variant>
        <vt:i4>6357038</vt:i4>
      </vt:variant>
      <vt:variant>
        <vt:i4>84</vt:i4>
      </vt:variant>
      <vt:variant>
        <vt:i4>0</vt:i4>
      </vt:variant>
      <vt:variant>
        <vt:i4>5</vt:i4>
      </vt:variant>
      <vt:variant>
        <vt:lpwstr>http://www.virtusitalia.it/</vt:lpwstr>
      </vt:variant>
      <vt:variant>
        <vt:lpwstr/>
      </vt:variant>
      <vt:variant>
        <vt:i4>720927</vt:i4>
      </vt:variant>
      <vt:variant>
        <vt:i4>81</vt:i4>
      </vt:variant>
      <vt:variant>
        <vt:i4>0</vt:i4>
      </vt:variant>
      <vt:variant>
        <vt:i4>5</vt:i4>
      </vt:variant>
      <vt:variant>
        <vt:lpwstr>http://www.centrodoncalabria.it/</vt:lpwstr>
      </vt:variant>
      <vt:variant>
        <vt:lpwstr/>
      </vt:variant>
      <vt:variant>
        <vt:i4>8323129</vt:i4>
      </vt:variant>
      <vt:variant>
        <vt:i4>78</vt:i4>
      </vt:variant>
      <vt:variant>
        <vt:i4>0</vt:i4>
      </vt:variant>
      <vt:variant>
        <vt:i4>5</vt:i4>
      </vt:variant>
      <vt:variant>
        <vt:lpwstr>http://www.casaloro.it/</vt:lpwstr>
      </vt:variant>
      <vt:variant>
        <vt:lpwstr/>
      </vt:variant>
      <vt:variant>
        <vt:i4>917597</vt:i4>
      </vt:variant>
      <vt:variant>
        <vt:i4>75</vt:i4>
      </vt:variant>
      <vt:variant>
        <vt:i4>0</vt:i4>
      </vt:variant>
      <vt:variant>
        <vt:i4>5</vt:i4>
      </vt:variant>
      <vt:variant>
        <vt:lpwstr>http://www.spescontraspem.it/</vt:lpwstr>
      </vt:variant>
      <vt:variant>
        <vt:lpwstr/>
      </vt:variant>
      <vt:variant>
        <vt:i4>6488100</vt:i4>
      </vt:variant>
      <vt:variant>
        <vt:i4>72</vt:i4>
      </vt:variant>
      <vt:variant>
        <vt:i4>0</vt:i4>
      </vt:variant>
      <vt:variant>
        <vt:i4>5</vt:i4>
      </vt:variant>
      <vt:variant>
        <vt:lpwstr>http://www.sonofrio.it/</vt:lpwstr>
      </vt:variant>
      <vt:variant>
        <vt:lpwstr/>
      </vt:variant>
      <vt:variant>
        <vt:i4>786472</vt:i4>
      </vt:variant>
      <vt:variant>
        <vt:i4>69</vt:i4>
      </vt:variant>
      <vt:variant>
        <vt:i4>0</vt:i4>
      </vt:variant>
      <vt:variant>
        <vt:i4>5</vt:i4>
      </vt:variant>
      <vt:variant>
        <vt:lpwstr>http://www.casaalplurale.org/?page_id=90</vt:lpwstr>
      </vt:variant>
      <vt:variant>
        <vt:lpwstr/>
      </vt:variant>
      <vt:variant>
        <vt:i4>786472</vt:i4>
      </vt:variant>
      <vt:variant>
        <vt:i4>66</vt:i4>
      </vt:variant>
      <vt:variant>
        <vt:i4>0</vt:i4>
      </vt:variant>
      <vt:variant>
        <vt:i4>5</vt:i4>
      </vt:variant>
      <vt:variant>
        <vt:lpwstr>http://www.casaalplurale.org/?page_id=90</vt:lpwstr>
      </vt:variant>
      <vt:variant>
        <vt:lpwstr/>
      </vt:variant>
      <vt:variant>
        <vt:i4>7143446</vt:i4>
      </vt:variant>
      <vt:variant>
        <vt:i4>63</vt:i4>
      </vt:variant>
      <vt:variant>
        <vt:i4>0</vt:i4>
      </vt:variant>
      <vt:variant>
        <vt:i4>5</vt:i4>
      </vt:variant>
      <vt:variant>
        <vt:lpwstr>http://www.lanuovaarca.org/index.php?option=com_content&amp;view=article&amp;id=47&amp;Itemid=68</vt:lpwstr>
      </vt:variant>
      <vt:variant>
        <vt:lpwstr/>
      </vt:variant>
      <vt:variant>
        <vt:i4>6422634</vt:i4>
      </vt:variant>
      <vt:variant>
        <vt:i4>60</vt:i4>
      </vt:variant>
      <vt:variant>
        <vt:i4>0</vt:i4>
      </vt:variant>
      <vt:variant>
        <vt:i4>5</vt:i4>
      </vt:variant>
      <vt:variant>
        <vt:lpwstr>http://www.coopaccoglienza.it/</vt:lpwstr>
      </vt:variant>
      <vt:variant>
        <vt:lpwstr/>
      </vt:variant>
      <vt:variant>
        <vt:i4>196684</vt:i4>
      </vt:variant>
      <vt:variant>
        <vt:i4>57</vt:i4>
      </vt:variant>
      <vt:variant>
        <vt:i4>0</vt:i4>
      </vt:variant>
      <vt:variant>
        <vt:i4>5</vt:i4>
      </vt:variant>
      <vt:variant>
        <vt:lpwstr>http://www.anatro.it/</vt:lpwstr>
      </vt:variant>
      <vt:variant>
        <vt:lpwstr/>
      </vt:variant>
      <vt:variant>
        <vt:i4>3407910</vt:i4>
      </vt:variant>
      <vt:variant>
        <vt:i4>54</vt:i4>
      </vt:variant>
      <vt:variant>
        <vt:i4>0</vt:i4>
      </vt:variant>
      <vt:variant>
        <vt:i4>5</vt:i4>
      </vt:variant>
      <vt:variant>
        <vt:lpwstr>http://www.coopfutura.org/</vt:lpwstr>
      </vt:variant>
      <vt:variant>
        <vt:lpwstr/>
      </vt:variant>
      <vt:variant>
        <vt:i4>458781</vt:i4>
      </vt:variant>
      <vt:variant>
        <vt:i4>51</vt:i4>
      </vt:variant>
      <vt:variant>
        <vt:i4>0</vt:i4>
      </vt:variant>
      <vt:variant>
        <vt:i4>5</vt:i4>
      </vt:variant>
      <vt:variant>
        <vt:lpwstr>http://www.fogliedalbero.it/</vt:lpwstr>
      </vt:variant>
      <vt:variant>
        <vt:lpwstr/>
      </vt:variant>
      <vt:variant>
        <vt:i4>2424941</vt:i4>
      </vt:variant>
      <vt:variant>
        <vt:i4>48</vt:i4>
      </vt:variant>
      <vt:variant>
        <vt:i4>0</vt:i4>
      </vt:variant>
      <vt:variant>
        <vt:i4>5</vt:i4>
      </vt:variant>
      <vt:variant>
        <vt:lpwstr>http://www.ecass.it/ecass/</vt:lpwstr>
      </vt:variant>
      <vt:variant>
        <vt:lpwstr/>
      </vt:variant>
      <vt:variant>
        <vt:i4>7929965</vt:i4>
      </vt:variant>
      <vt:variant>
        <vt:i4>45</vt:i4>
      </vt:variant>
      <vt:variant>
        <vt:i4>0</vt:i4>
      </vt:variant>
      <vt:variant>
        <vt:i4>5</vt:i4>
      </vt:variant>
      <vt:variant>
        <vt:lpwstr>http://www.cospexa.it/</vt:lpwstr>
      </vt:variant>
      <vt:variant>
        <vt:lpwstr/>
      </vt:variant>
      <vt:variant>
        <vt:i4>8323171</vt:i4>
      </vt:variant>
      <vt:variant>
        <vt:i4>42</vt:i4>
      </vt:variant>
      <vt:variant>
        <vt:i4>0</vt:i4>
      </vt:variant>
      <vt:variant>
        <vt:i4>5</vt:i4>
      </vt:variant>
      <vt:variant>
        <vt:lpwstr>http://www.ceciliacoop.it/</vt:lpwstr>
      </vt:variant>
      <vt:variant>
        <vt:lpwstr/>
      </vt:variant>
      <vt:variant>
        <vt:i4>5767188</vt:i4>
      </vt:variant>
      <vt:variant>
        <vt:i4>39</vt:i4>
      </vt:variant>
      <vt:variant>
        <vt:i4>0</vt:i4>
      </vt:variant>
      <vt:variant>
        <vt:i4>5</vt:i4>
      </vt:variant>
      <vt:variant>
        <vt:lpwstr>http://www.cooperativagora.org/index.php</vt:lpwstr>
      </vt:variant>
      <vt:variant>
        <vt:lpwstr/>
      </vt:variant>
      <vt:variant>
        <vt:i4>4784145</vt:i4>
      </vt:variant>
      <vt:variant>
        <vt:i4>36</vt:i4>
      </vt:variant>
      <vt:variant>
        <vt:i4>0</vt:i4>
      </vt:variant>
      <vt:variant>
        <vt:i4>5</vt:i4>
      </vt:variant>
      <vt:variant>
        <vt:lpwstr>http://www.iltamburo.org/</vt:lpwstr>
      </vt:variant>
      <vt:variant>
        <vt:lpwstr/>
      </vt:variant>
      <vt:variant>
        <vt:i4>3080314</vt:i4>
      </vt:variant>
      <vt:variant>
        <vt:i4>33</vt:i4>
      </vt:variant>
      <vt:variant>
        <vt:i4>0</vt:i4>
      </vt:variant>
      <vt:variant>
        <vt:i4>5</vt:i4>
      </vt:variant>
      <vt:variant>
        <vt:lpwstr>http://www.ilfunambolo.org/</vt:lpwstr>
      </vt:variant>
      <vt:variant>
        <vt:lpwstr/>
      </vt:variant>
      <vt:variant>
        <vt:i4>589849</vt:i4>
      </vt:variant>
      <vt:variant>
        <vt:i4>30</vt:i4>
      </vt:variant>
      <vt:variant>
        <vt:i4>0</vt:i4>
      </vt:variant>
      <vt:variant>
        <vt:i4>5</vt:i4>
      </vt:variant>
      <vt:variant>
        <vt:lpwstr>http://www.capodarcoroma.it/</vt:lpwstr>
      </vt:variant>
      <vt:variant>
        <vt:lpwstr/>
      </vt:variant>
      <vt:variant>
        <vt:i4>5177354</vt:i4>
      </vt:variant>
      <vt:variant>
        <vt:i4>27</vt:i4>
      </vt:variant>
      <vt:variant>
        <vt:i4>0</vt:i4>
      </vt:variant>
      <vt:variant>
        <vt:i4>5</vt:i4>
      </vt:variant>
      <vt:variant>
        <vt:lpwstr>http://www.nuovascuolaserena.org/</vt:lpwstr>
      </vt:variant>
      <vt:variant>
        <vt:lpwstr/>
      </vt:variant>
      <vt:variant>
        <vt:i4>5767258</vt:i4>
      </vt:variant>
      <vt:variant>
        <vt:i4>24</vt:i4>
      </vt:variant>
      <vt:variant>
        <vt:i4>0</vt:i4>
      </vt:variant>
      <vt:variant>
        <vt:i4>5</vt:i4>
      </vt:variant>
      <vt:variant>
        <vt:lpwstr>http://www.assoloic.net/</vt:lpwstr>
      </vt:variant>
      <vt:variant>
        <vt:lpwstr/>
      </vt:variant>
      <vt:variant>
        <vt:i4>3407987</vt:i4>
      </vt:variant>
      <vt:variant>
        <vt:i4>21</vt:i4>
      </vt:variant>
      <vt:variant>
        <vt:i4>0</vt:i4>
      </vt:variant>
      <vt:variant>
        <vt:i4>5</vt:i4>
      </vt:variant>
      <vt:variant>
        <vt:lpwstr>http://www.ilcarro.org/</vt:lpwstr>
      </vt:variant>
      <vt:variant>
        <vt:lpwstr/>
      </vt:variant>
      <vt:variant>
        <vt:i4>6160411</vt:i4>
      </vt:variant>
      <vt:variant>
        <vt:i4>18</vt:i4>
      </vt:variant>
      <vt:variant>
        <vt:i4>0</vt:i4>
      </vt:variant>
      <vt:variant>
        <vt:i4>5</vt:i4>
      </vt:variant>
      <vt:variant>
        <vt:lpwstr>http://www.arca-it.org/pagina.php?gruppo=IL%2520CHICCO&amp;id=324</vt:lpwstr>
      </vt:variant>
      <vt:variant>
        <vt:lpwstr/>
      </vt:variant>
      <vt:variant>
        <vt:i4>786472</vt:i4>
      </vt:variant>
      <vt:variant>
        <vt:i4>15</vt:i4>
      </vt:variant>
      <vt:variant>
        <vt:i4>0</vt:i4>
      </vt:variant>
      <vt:variant>
        <vt:i4>5</vt:i4>
      </vt:variant>
      <vt:variant>
        <vt:lpwstr>http://www.casaalplurale.org/?page_id=90</vt:lpwstr>
      </vt:variant>
      <vt:variant>
        <vt:lpwstr/>
      </vt:variant>
      <vt:variant>
        <vt:i4>524364</vt:i4>
      </vt:variant>
      <vt:variant>
        <vt:i4>12</vt:i4>
      </vt:variant>
      <vt:variant>
        <vt:i4>0</vt:i4>
      </vt:variant>
      <vt:variant>
        <vt:i4>5</vt:i4>
      </vt:variant>
      <vt:variant>
        <vt:lpwstr>http://www.anffasroma.it/</vt:lpwstr>
      </vt:variant>
      <vt:variant>
        <vt:lpwstr/>
      </vt:variant>
      <vt:variant>
        <vt:i4>6225944</vt:i4>
      </vt:variant>
      <vt:variant>
        <vt:i4>9</vt:i4>
      </vt:variant>
      <vt:variant>
        <vt:i4>0</vt:i4>
      </vt:variant>
      <vt:variant>
        <vt:i4>5</vt:i4>
      </vt:variant>
      <vt:variant>
        <vt:lpwstr>http://www.aipd-roma.it/</vt:lpwstr>
      </vt:variant>
      <vt:variant>
        <vt:lpwstr/>
      </vt:variant>
      <vt:variant>
        <vt:i4>5439506</vt:i4>
      </vt:variant>
      <vt:variant>
        <vt:i4>6</vt:i4>
      </vt:variant>
      <vt:variant>
        <vt:i4>0</vt:i4>
      </vt:variant>
      <vt:variant>
        <vt:i4>5</vt:i4>
      </vt:variant>
      <vt:variant>
        <vt:lpwstr>http://www.casaalplurale.org/</vt:lpwstr>
      </vt:variant>
      <vt:variant>
        <vt:lpwstr/>
      </vt:variant>
      <vt:variant>
        <vt:i4>524304</vt:i4>
      </vt:variant>
      <vt:variant>
        <vt:i4>3</vt:i4>
      </vt:variant>
      <vt:variant>
        <vt:i4>0</vt:i4>
      </vt:variant>
      <vt:variant>
        <vt:i4>5</vt:i4>
      </vt:variant>
      <vt:variant>
        <vt:lpwstr>http://www.fishonlus.it/</vt:lpwstr>
      </vt:variant>
      <vt:variant>
        <vt:lpwstr/>
      </vt:variant>
      <vt:variant>
        <vt:i4>6422634</vt:i4>
      </vt:variant>
      <vt:variant>
        <vt:i4>0</vt:i4>
      </vt:variant>
      <vt:variant>
        <vt:i4>0</vt:i4>
      </vt:variant>
      <vt:variant>
        <vt:i4>5</vt:i4>
      </vt:variant>
      <vt:variant>
        <vt:lpwstr>http://www.coopaccoglienza.it/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Studio</cp:lastModifiedBy>
  <cp:revision>7</cp:revision>
  <dcterms:created xsi:type="dcterms:W3CDTF">2016-11-18T14:55:00Z</dcterms:created>
  <dcterms:modified xsi:type="dcterms:W3CDTF">2016-11-18T20:03:00Z</dcterms:modified>
</cp:coreProperties>
</file>